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91" w:rsidRPr="00CB1366" w:rsidRDefault="00C10191" w:rsidP="00681EBE">
      <w:pPr>
        <w:jc w:val="both"/>
      </w:pPr>
    </w:p>
    <w:p w:rsidR="00C10191" w:rsidRPr="00CB1366" w:rsidRDefault="003B7A9B" w:rsidP="00681EBE">
      <w:pPr>
        <w:jc w:val="right"/>
      </w:pPr>
      <w:r w:rsidRPr="00CB1366">
        <w:t xml:space="preserve">Świętochłowice, </w:t>
      </w:r>
      <w:r w:rsidR="00681EBE" w:rsidRPr="00CB1366">
        <w:t>0</w:t>
      </w:r>
      <w:r w:rsidRPr="00CB1366">
        <w:t>1.12</w:t>
      </w:r>
      <w:r w:rsidR="00C10191" w:rsidRPr="00CB1366">
        <w:t>.2017</w:t>
      </w:r>
    </w:p>
    <w:p w:rsidR="00C10191" w:rsidRPr="00CB1366" w:rsidRDefault="00C10191" w:rsidP="00681EBE">
      <w:pPr>
        <w:jc w:val="both"/>
      </w:pPr>
    </w:p>
    <w:p w:rsidR="00C10191" w:rsidRPr="00CB1366" w:rsidRDefault="00C10191" w:rsidP="00681EBE">
      <w:pPr>
        <w:jc w:val="both"/>
      </w:pPr>
    </w:p>
    <w:p w:rsidR="00C10191" w:rsidRPr="00CB1366" w:rsidRDefault="00C10191" w:rsidP="00681EBE">
      <w:pPr>
        <w:jc w:val="both"/>
      </w:pPr>
    </w:p>
    <w:p w:rsidR="00C10191" w:rsidRPr="00CB1366" w:rsidRDefault="00C10191" w:rsidP="00681EBE">
      <w:pPr>
        <w:jc w:val="both"/>
      </w:pPr>
      <w:r w:rsidRPr="00CB1366">
        <w:rPr>
          <w:b/>
        </w:rPr>
        <w:t>Zamawiający:</w:t>
      </w:r>
    </w:p>
    <w:p w:rsidR="00C10191" w:rsidRPr="00CB1366" w:rsidRDefault="00C10191" w:rsidP="00681EBE">
      <w:pPr>
        <w:jc w:val="both"/>
      </w:pPr>
      <w:r w:rsidRPr="00CB1366">
        <w:t>Stowarzyszenie „Razem dla Świętochłowic”</w:t>
      </w:r>
    </w:p>
    <w:p w:rsidR="00C10191" w:rsidRPr="00CB1366" w:rsidRDefault="00C10191" w:rsidP="00681EBE">
      <w:pPr>
        <w:jc w:val="both"/>
      </w:pPr>
      <w:r w:rsidRPr="00CB1366">
        <w:t>ul. Katowicka 4</w:t>
      </w:r>
    </w:p>
    <w:p w:rsidR="00C10191" w:rsidRPr="00CB1366" w:rsidRDefault="00C10191" w:rsidP="00681EBE">
      <w:pPr>
        <w:jc w:val="both"/>
      </w:pPr>
      <w:r w:rsidRPr="00CB1366">
        <w:t>41-600 Świętochłowice</w:t>
      </w:r>
    </w:p>
    <w:p w:rsidR="00C10191" w:rsidRPr="00CB1366" w:rsidRDefault="00C10191" w:rsidP="00681EBE">
      <w:pPr>
        <w:jc w:val="both"/>
      </w:pPr>
    </w:p>
    <w:p w:rsidR="00C10191" w:rsidRPr="00CB1366" w:rsidRDefault="00C10191" w:rsidP="00681EBE">
      <w:pPr>
        <w:jc w:val="both"/>
      </w:pPr>
      <w:r w:rsidRPr="00CB1366">
        <w:t>Osoba do kontaktu w sprawie zamówienia:</w:t>
      </w:r>
      <w:r w:rsidR="00AE7490" w:rsidRPr="00CB1366">
        <w:t xml:space="preserve"> Wojciech </w:t>
      </w:r>
      <w:r w:rsidR="00447E06" w:rsidRPr="00CB1366">
        <w:t xml:space="preserve">J. </w:t>
      </w:r>
      <w:r w:rsidR="00AE7490" w:rsidRPr="00CB1366">
        <w:t>Witoń</w:t>
      </w:r>
    </w:p>
    <w:p w:rsidR="00C10191" w:rsidRPr="00CB1366" w:rsidRDefault="00C10191" w:rsidP="00681EBE">
      <w:pPr>
        <w:jc w:val="both"/>
      </w:pPr>
    </w:p>
    <w:p w:rsidR="00C10191" w:rsidRPr="00CB1366" w:rsidRDefault="00C10191" w:rsidP="00681EBE">
      <w:pPr>
        <w:jc w:val="both"/>
      </w:pPr>
    </w:p>
    <w:p w:rsidR="00C10191" w:rsidRPr="00CB1366" w:rsidRDefault="00C10191" w:rsidP="00681EBE">
      <w:pPr>
        <w:jc w:val="both"/>
      </w:pPr>
    </w:p>
    <w:p w:rsidR="00C10191" w:rsidRPr="00CB1366" w:rsidRDefault="00C10191" w:rsidP="00681EBE">
      <w:pPr>
        <w:jc w:val="center"/>
      </w:pPr>
      <w:r w:rsidRPr="00CB1366">
        <w:rPr>
          <w:b/>
        </w:rPr>
        <w:t>Z</w:t>
      </w:r>
      <w:r w:rsidR="003B7A9B" w:rsidRPr="00CB1366">
        <w:rPr>
          <w:b/>
        </w:rPr>
        <w:t xml:space="preserve">apytanie ofertowe nr 2 z dnia </w:t>
      </w:r>
      <w:r w:rsidR="00681EBE" w:rsidRPr="00CB1366">
        <w:rPr>
          <w:b/>
        </w:rPr>
        <w:t>0</w:t>
      </w:r>
      <w:r w:rsidR="003B7A9B" w:rsidRPr="00CB1366">
        <w:rPr>
          <w:b/>
        </w:rPr>
        <w:t>1.12</w:t>
      </w:r>
      <w:r w:rsidRPr="00CB1366">
        <w:rPr>
          <w:b/>
        </w:rPr>
        <w:t>.2017</w:t>
      </w:r>
      <w:r w:rsidR="00702EEA" w:rsidRPr="00CB1366">
        <w:rPr>
          <w:b/>
        </w:rPr>
        <w:t>r.</w:t>
      </w:r>
    </w:p>
    <w:p w:rsidR="00C10191" w:rsidRPr="00CB1366" w:rsidRDefault="00C10191" w:rsidP="00681EBE">
      <w:pPr>
        <w:jc w:val="both"/>
        <w:rPr>
          <w:b/>
        </w:rPr>
      </w:pPr>
    </w:p>
    <w:p w:rsidR="00C10191" w:rsidRPr="00CB1366" w:rsidRDefault="00C10191" w:rsidP="00681EBE">
      <w:pPr>
        <w:jc w:val="both"/>
      </w:pPr>
      <w:r w:rsidRPr="00CB1366">
        <w:t xml:space="preserve">Procedura prowadzona zgodnie z Wytycznymi w zakresie kwalifikowalności wydatków </w:t>
      </w:r>
      <w:r w:rsidR="00B13F22" w:rsidRPr="00CB1366">
        <w:br/>
      </w:r>
      <w:r w:rsidRPr="00CB1366">
        <w:t>w ramach EFRR, EFS oraz FS na lata 2014-2020 z dnia 19 lipca 2017 roku.</w:t>
      </w:r>
    </w:p>
    <w:p w:rsidR="00C10191" w:rsidRPr="00CB1366" w:rsidRDefault="00C10191" w:rsidP="00681EBE">
      <w:pPr>
        <w:jc w:val="both"/>
      </w:pPr>
    </w:p>
    <w:p w:rsidR="00C10191" w:rsidRPr="00CB1366" w:rsidRDefault="00C10191" w:rsidP="00681EBE">
      <w:pPr>
        <w:pStyle w:val="Default"/>
        <w:jc w:val="both"/>
      </w:pPr>
      <w:r w:rsidRPr="00CB1366">
        <w:t xml:space="preserve">W związku z realizacją projektu „Animacja działań społecznych w środowisku lokalnym – Razem dla Świętochłowic”, realizowanym w ramach Działania: 09.01 „Aktywna integracja”, Poddziałania </w:t>
      </w:r>
      <w:r w:rsidRPr="00CB1366">
        <w:rPr>
          <w:color w:val="auto"/>
        </w:rPr>
        <w:t>09.01.05</w:t>
      </w:r>
      <w:r w:rsidRPr="00CB1366">
        <w:t xml:space="preserve"> „Programy aktywnej integracji osób i grup zagrożonych wykluczeniem społecznym”, współfinansowanego ze środków Europejskiego Funduszu Społecznego, zwracamy się z prośbą o przedsta</w:t>
      </w:r>
      <w:r w:rsidR="00C26D51" w:rsidRPr="00CB1366">
        <w:t>wienie oferty na świadczenie na rzecz uczestników/czek w/w projektu usług w zakresie:</w:t>
      </w:r>
    </w:p>
    <w:p w:rsidR="00C10191" w:rsidRPr="00CB1366" w:rsidRDefault="00C10191" w:rsidP="00681EBE">
      <w:pPr>
        <w:pStyle w:val="Default"/>
        <w:jc w:val="both"/>
      </w:pPr>
    </w:p>
    <w:p w:rsidR="00C10191" w:rsidRPr="00CB1366" w:rsidRDefault="00C10191" w:rsidP="00681EBE">
      <w:pPr>
        <w:pStyle w:val="Default"/>
        <w:numPr>
          <w:ilvl w:val="0"/>
          <w:numId w:val="3"/>
        </w:numPr>
        <w:jc w:val="both"/>
      </w:pPr>
      <w:r w:rsidRPr="00CB1366">
        <w:t>Doradztwo prawne</w:t>
      </w:r>
    </w:p>
    <w:p w:rsidR="00C10191" w:rsidRPr="00CB1366" w:rsidRDefault="00C10191" w:rsidP="00681EBE">
      <w:pPr>
        <w:pStyle w:val="Default"/>
        <w:numPr>
          <w:ilvl w:val="0"/>
          <w:numId w:val="3"/>
        </w:numPr>
        <w:jc w:val="both"/>
      </w:pPr>
      <w:r w:rsidRPr="00CB1366">
        <w:t>Doradztwo psychologiczne</w:t>
      </w:r>
    </w:p>
    <w:p w:rsidR="00C10191" w:rsidRPr="00CB1366" w:rsidRDefault="00C10191" w:rsidP="00681EBE">
      <w:pPr>
        <w:pStyle w:val="Default"/>
        <w:numPr>
          <w:ilvl w:val="0"/>
          <w:numId w:val="3"/>
        </w:numPr>
        <w:jc w:val="both"/>
      </w:pPr>
      <w:r w:rsidRPr="00CB1366">
        <w:t>Doradztwo finansowo-księgowe</w:t>
      </w:r>
    </w:p>
    <w:p w:rsidR="00C10191" w:rsidRPr="00CB1366" w:rsidRDefault="00C10191" w:rsidP="00681EBE">
      <w:pPr>
        <w:pStyle w:val="Default"/>
        <w:numPr>
          <w:ilvl w:val="0"/>
          <w:numId w:val="3"/>
        </w:numPr>
        <w:jc w:val="both"/>
      </w:pPr>
      <w:r w:rsidRPr="00CB1366">
        <w:t>Doradztwo zawodowe</w:t>
      </w:r>
    </w:p>
    <w:p w:rsidR="00C10191" w:rsidRPr="00CB1366" w:rsidRDefault="00C10191" w:rsidP="00681EBE">
      <w:pPr>
        <w:jc w:val="both"/>
      </w:pPr>
    </w:p>
    <w:p w:rsidR="00C10191" w:rsidRPr="00CB1366" w:rsidRDefault="00C10191" w:rsidP="00681EBE">
      <w:pPr>
        <w:numPr>
          <w:ilvl w:val="0"/>
          <w:numId w:val="5"/>
        </w:numPr>
        <w:tabs>
          <w:tab w:val="left" w:pos="360"/>
        </w:tabs>
        <w:ind w:left="360" w:hanging="360"/>
        <w:jc w:val="both"/>
      </w:pPr>
      <w:r w:rsidRPr="00CB1366">
        <w:rPr>
          <w:b/>
        </w:rPr>
        <w:t>TRYB UDZIELANIA ZAMÓWIENIA</w:t>
      </w:r>
    </w:p>
    <w:p w:rsidR="00C10191" w:rsidRPr="00CB1366" w:rsidRDefault="00C10191" w:rsidP="00681EBE">
      <w:pPr>
        <w:jc w:val="both"/>
        <w:rPr>
          <w:b/>
        </w:rPr>
      </w:pPr>
    </w:p>
    <w:p w:rsidR="00C10191" w:rsidRPr="00CB1366" w:rsidRDefault="00C10191" w:rsidP="00681EBE">
      <w:pPr>
        <w:jc w:val="both"/>
      </w:pPr>
      <w:r w:rsidRPr="00CB1366">
        <w:t xml:space="preserve">Zamówienie powyżej 50 tys. zł netto udzielane jest zgodnie z zasadą konkurencyjności oraz nie podlega przepisom ustawy </w:t>
      </w:r>
      <w:r w:rsidR="00BF3323" w:rsidRPr="00CB1366">
        <w:t>P</w:t>
      </w:r>
      <w:r w:rsidRPr="00CB1366">
        <w:t>rawo Zamówień Publicznych. Niniejsze zapytanie jes</w:t>
      </w:r>
      <w:r w:rsidR="00BF3323" w:rsidRPr="00CB1366">
        <w:t>t również dostępne w siedzibie Z</w:t>
      </w:r>
      <w:r w:rsidRPr="00CB1366">
        <w:t>amawiającego w Świętoch</w:t>
      </w:r>
      <w:r w:rsidR="00A50F61" w:rsidRPr="00CB1366">
        <w:t xml:space="preserve">łowicach przy ul. Katowickiej 4 </w:t>
      </w:r>
      <w:r w:rsidRPr="00CB1366">
        <w:t xml:space="preserve">oraz na stronie internetowej www.bazakonkurencyjności.funduszeeuropejskie.gov.pl oraz na stronie www.razemdlaswietochlowic.pl. Zamówienie stanowiące przedmiot niniejszego postępowania jest współfinansowane przez UE w ramach EFS- Śląskiego Regionalnego Programu Operacyjnego – </w:t>
      </w:r>
      <w:proofErr w:type="spellStart"/>
      <w:r w:rsidRPr="00CB1366">
        <w:t>Poddzia</w:t>
      </w:r>
      <w:r w:rsidR="006D0708" w:rsidRPr="00CB1366">
        <w:t>ł</w:t>
      </w:r>
      <w:r w:rsidRPr="00CB1366">
        <w:t>anie</w:t>
      </w:r>
      <w:proofErr w:type="spellEnd"/>
      <w:r w:rsidRPr="00CB1366">
        <w:t xml:space="preserve"> 9.1.5</w:t>
      </w:r>
    </w:p>
    <w:p w:rsidR="00C10191" w:rsidRPr="00CB1366" w:rsidRDefault="00C10191" w:rsidP="00681EBE">
      <w:pPr>
        <w:jc w:val="both"/>
      </w:pPr>
    </w:p>
    <w:p w:rsidR="00C10191" w:rsidRPr="00CB1366" w:rsidRDefault="00C10191" w:rsidP="00681EBE">
      <w:pPr>
        <w:jc w:val="both"/>
      </w:pPr>
    </w:p>
    <w:p w:rsidR="00C10191" w:rsidRPr="00CB1366" w:rsidRDefault="00C10191" w:rsidP="00681EBE">
      <w:pPr>
        <w:numPr>
          <w:ilvl w:val="0"/>
          <w:numId w:val="5"/>
        </w:numPr>
        <w:tabs>
          <w:tab w:val="left" w:pos="0"/>
        </w:tabs>
        <w:ind w:left="0" w:firstLine="0"/>
        <w:jc w:val="both"/>
      </w:pPr>
      <w:r w:rsidRPr="00CB1366">
        <w:rPr>
          <w:b/>
        </w:rPr>
        <w:t>OPIS PRZEDMIOTU ZAMÓWIENIA</w:t>
      </w:r>
    </w:p>
    <w:p w:rsidR="00C10191" w:rsidRPr="00CB1366" w:rsidRDefault="00C10191" w:rsidP="00681EBE">
      <w:pPr>
        <w:jc w:val="both"/>
        <w:rPr>
          <w:b/>
        </w:rPr>
      </w:pPr>
    </w:p>
    <w:p w:rsidR="00C10191" w:rsidRPr="00CB1366" w:rsidRDefault="00C10191" w:rsidP="00681EBE">
      <w:pPr>
        <w:tabs>
          <w:tab w:val="left" w:pos="3315"/>
        </w:tabs>
        <w:jc w:val="both"/>
      </w:pPr>
      <w:r w:rsidRPr="00CB1366">
        <w:rPr>
          <w:b/>
        </w:rPr>
        <w:t>Wspólny Słownik Zamówień:</w:t>
      </w:r>
      <w:r w:rsidRPr="00CB1366">
        <w:rPr>
          <w:b/>
        </w:rPr>
        <w:tab/>
      </w:r>
    </w:p>
    <w:p w:rsidR="00C10191" w:rsidRPr="00CB1366" w:rsidRDefault="00C10191" w:rsidP="00681EBE">
      <w:r w:rsidRPr="00CB1366">
        <w:t>CPV: 79410000-7  Doradztwo prawne i usługi informacyjne</w:t>
      </w:r>
      <w:r w:rsidRPr="00CB1366">
        <w:br/>
        <w:t xml:space="preserve">CPV: 79100000-5 Usługi prawnicze </w:t>
      </w:r>
    </w:p>
    <w:p w:rsidR="00C10191" w:rsidRPr="00CB1366" w:rsidRDefault="00C10191" w:rsidP="00681EBE">
      <w:r w:rsidRPr="00CB1366">
        <w:t>CPV: 79414000-9 Usługi doradcze w zakresie zarządzania zasobami ludzkimi</w:t>
      </w:r>
    </w:p>
    <w:p w:rsidR="00C10191" w:rsidRPr="00CB1366" w:rsidRDefault="00C10191" w:rsidP="00F50EE9">
      <w:r w:rsidRPr="00CB1366">
        <w:lastRenderedPageBreak/>
        <w:t>CPV: 66171000-9 Doradztwo finansowe</w:t>
      </w:r>
      <w:r w:rsidRPr="00CB1366">
        <w:br/>
        <w:t>CPV: 79412000-5 Usługi doradcze w zakresie zarządzania finansami</w:t>
      </w:r>
    </w:p>
    <w:p w:rsidR="00F50EE9" w:rsidRDefault="00C10191" w:rsidP="00F50EE9">
      <w:pPr>
        <w:pStyle w:val="Tekstpodstawowy"/>
        <w:spacing w:after="0"/>
        <w:jc w:val="both"/>
      </w:pPr>
      <w:r w:rsidRPr="00CB1366">
        <w:t xml:space="preserve">CPV 85312320-8 usługi doradztwa, </w:t>
      </w:r>
    </w:p>
    <w:p w:rsidR="00C10191" w:rsidRPr="00CB1366" w:rsidRDefault="00C10191" w:rsidP="00F50EE9">
      <w:pPr>
        <w:pStyle w:val="Tekstpodstawowy"/>
        <w:spacing w:after="0"/>
        <w:jc w:val="both"/>
      </w:pPr>
      <w:r w:rsidRPr="00CB1366">
        <w:t>CPV 85.12.12.70-6 -usługi psychiatryczne lub psychologiczne</w:t>
      </w:r>
    </w:p>
    <w:p w:rsidR="00C10191" w:rsidRPr="00CB1366" w:rsidRDefault="00C10191" w:rsidP="00681EBE">
      <w:pPr>
        <w:jc w:val="both"/>
      </w:pPr>
      <w:r w:rsidRPr="00CB1366">
        <w:br/>
      </w:r>
      <w:r w:rsidRPr="00CB1366">
        <w:rPr>
          <w:b/>
        </w:rPr>
        <w:br/>
        <w:t>Czas trwania zamówienia:</w:t>
      </w:r>
      <w:r w:rsidRPr="00CB1366">
        <w:t xml:space="preserve"> Od dnia podpisania umowy </w:t>
      </w:r>
      <w:r w:rsidR="00BF3323" w:rsidRPr="00CB1366">
        <w:t xml:space="preserve">najpóźniej </w:t>
      </w:r>
      <w:r w:rsidRPr="00CB1366">
        <w:t>do dnia 15.08.2018</w:t>
      </w:r>
    </w:p>
    <w:p w:rsidR="00C10191" w:rsidRPr="00CB1366" w:rsidRDefault="00C10191" w:rsidP="00681EBE">
      <w:pPr>
        <w:ind w:left="360"/>
        <w:jc w:val="both"/>
      </w:pPr>
    </w:p>
    <w:p w:rsidR="00C10191" w:rsidRPr="00CB1366" w:rsidRDefault="00C10191" w:rsidP="00681EBE">
      <w:pPr>
        <w:ind w:left="360"/>
        <w:jc w:val="both"/>
      </w:pPr>
    </w:p>
    <w:p w:rsidR="00C10191" w:rsidRPr="00CB1366" w:rsidRDefault="00C10191" w:rsidP="00681EBE">
      <w:pPr>
        <w:jc w:val="both"/>
      </w:pPr>
      <w:r w:rsidRPr="00CB1366">
        <w:rPr>
          <w:b/>
        </w:rPr>
        <w:t>Przewidywana maksymalna liczba wybranych oferentów:</w:t>
      </w:r>
      <w:r w:rsidRPr="00CB1366">
        <w:t xml:space="preserve"> 1</w:t>
      </w:r>
    </w:p>
    <w:p w:rsidR="00C10191" w:rsidRPr="00CB1366" w:rsidRDefault="00C10191" w:rsidP="00681EBE">
      <w:pPr>
        <w:jc w:val="both"/>
      </w:pPr>
    </w:p>
    <w:p w:rsidR="00C10191" w:rsidRPr="00CB1366" w:rsidRDefault="00C10191" w:rsidP="00681EBE">
      <w:pPr>
        <w:jc w:val="both"/>
      </w:pPr>
      <w:r w:rsidRPr="00CB1366">
        <w:rPr>
          <w:b/>
        </w:rPr>
        <w:t>Składanie ofert:</w:t>
      </w:r>
      <w:r w:rsidRPr="00CB1366">
        <w:t xml:space="preserve"> Nie dopuszcza się możliwości składania ofert częściowych</w:t>
      </w:r>
      <w:r w:rsidR="00A50F61" w:rsidRPr="00CB1366">
        <w:t xml:space="preserve"> ani ofert war</w:t>
      </w:r>
      <w:r w:rsidR="00DC4A2F" w:rsidRPr="00CB1366">
        <w:t>i</w:t>
      </w:r>
      <w:r w:rsidR="00A50F61" w:rsidRPr="00CB1366">
        <w:t>antowych</w:t>
      </w:r>
      <w:r w:rsidR="00DC4A2F" w:rsidRPr="00CB1366">
        <w:t>.</w:t>
      </w:r>
    </w:p>
    <w:p w:rsidR="00C10191" w:rsidRPr="00CB1366" w:rsidRDefault="00C10191" w:rsidP="00681EBE">
      <w:pPr>
        <w:jc w:val="both"/>
      </w:pPr>
    </w:p>
    <w:p w:rsidR="00C10191" w:rsidRPr="00CB1366" w:rsidRDefault="00C10191" w:rsidP="00681EBE">
      <w:pPr>
        <w:jc w:val="both"/>
      </w:pPr>
      <w:r w:rsidRPr="00CB1366">
        <w:rPr>
          <w:b/>
        </w:rPr>
        <w:t xml:space="preserve">Wymiar czasowy: </w:t>
      </w:r>
      <w:r w:rsidRPr="00CB1366">
        <w:t xml:space="preserve">Liczba godzin świadczonego doradztwa i usług specjalistycznych </w:t>
      </w:r>
      <w:r w:rsidR="00681EBE" w:rsidRPr="00CB1366">
        <w:br/>
      </w:r>
      <w:r w:rsidRPr="00CB1366">
        <w:t>w poszczególnych tematach wynosi:</w:t>
      </w:r>
    </w:p>
    <w:p w:rsidR="00C10191" w:rsidRPr="00CB1366" w:rsidRDefault="00C10191" w:rsidP="00681EBE">
      <w:pPr>
        <w:jc w:val="both"/>
      </w:pPr>
    </w:p>
    <w:p w:rsidR="00C10191" w:rsidRPr="00CB1366" w:rsidRDefault="00C10191" w:rsidP="00681EBE">
      <w:pPr>
        <w:pStyle w:val="Default"/>
        <w:numPr>
          <w:ilvl w:val="1"/>
          <w:numId w:val="3"/>
        </w:numPr>
        <w:tabs>
          <w:tab w:val="left" w:pos="675"/>
        </w:tabs>
        <w:ind w:left="540" w:hanging="540"/>
        <w:jc w:val="both"/>
      </w:pPr>
      <w:r w:rsidRPr="00CB1366">
        <w:t>Doradztwo prawne – 60 osób x 4 h = 240 h</w:t>
      </w:r>
    </w:p>
    <w:p w:rsidR="00C10191" w:rsidRPr="00CB1366" w:rsidRDefault="00C10191" w:rsidP="00681EBE">
      <w:pPr>
        <w:pStyle w:val="Default"/>
        <w:numPr>
          <w:ilvl w:val="1"/>
          <w:numId w:val="3"/>
        </w:numPr>
        <w:tabs>
          <w:tab w:val="left" w:pos="570"/>
        </w:tabs>
        <w:ind w:left="540" w:hanging="540"/>
        <w:jc w:val="both"/>
      </w:pPr>
      <w:r w:rsidRPr="00CB1366">
        <w:t>Doradztwo psychologiczne – 60 osób x 4 h = 240 h</w:t>
      </w:r>
    </w:p>
    <w:p w:rsidR="00C10191" w:rsidRPr="00CB1366" w:rsidRDefault="00C10191" w:rsidP="00681EBE">
      <w:pPr>
        <w:pStyle w:val="Default"/>
        <w:numPr>
          <w:ilvl w:val="1"/>
          <w:numId w:val="3"/>
        </w:numPr>
        <w:tabs>
          <w:tab w:val="left" w:pos="570"/>
        </w:tabs>
        <w:ind w:left="540" w:hanging="540"/>
        <w:jc w:val="both"/>
      </w:pPr>
      <w:r w:rsidRPr="00CB1366">
        <w:t>Doradztwo finansowo-księgowe – 60 osób x 4 h = 240 h</w:t>
      </w:r>
    </w:p>
    <w:p w:rsidR="00C10191" w:rsidRPr="00CB1366" w:rsidRDefault="00C10191" w:rsidP="00681EBE">
      <w:pPr>
        <w:pStyle w:val="Default"/>
        <w:numPr>
          <w:ilvl w:val="1"/>
          <w:numId w:val="3"/>
        </w:numPr>
        <w:tabs>
          <w:tab w:val="left" w:pos="570"/>
        </w:tabs>
        <w:ind w:left="540" w:hanging="540"/>
        <w:jc w:val="both"/>
      </w:pPr>
      <w:r w:rsidRPr="00CB1366">
        <w:t>Doradztwo zawodowe – 60 osób x 4 h = 240 h</w:t>
      </w:r>
    </w:p>
    <w:p w:rsidR="00C26D51" w:rsidRPr="00CB1366" w:rsidRDefault="00C26D51" w:rsidP="00681EBE">
      <w:pPr>
        <w:pStyle w:val="Default"/>
        <w:tabs>
          <w:tab w:val="left" w:pos="570"/>
        </w:tabs>
        <w:jc w:val="both"/>
      </w:pPr>
    </w:p>
    <w:p w:rsidR="00C26D51" w:rsidRPr="00CB1366" w:rsidRDefault="00C26D51" w:rsidP="00681EBE">
      <w:pPr>
        <w:pStyle w:val="Standard"/>
        <w:jc w:val="both"/>
        <w:rPr>
          <w:szCs w:val="24"/>
        </w:rPr>
      </w:pPr>
      <w:r w:rsidRPr="00CB1366">
        <w:rPr>
          <w:szCs w:val="24"/>
        </w:rPr>
        <w:t xml:space="preserve">Podane w/w wartości są wartościami szacunkowymi, maksymalnymi. Wykonawcy z tytułu zlecenia wykonania usług w niższym </w:t>
      </w:r>
      <w:r w:rsidR="00DC4A2F" w:rsidRPr="00CB1366">
        <w:rPr>
          <w:szCs w:val="24"/>
        </w:rPr>
        <w:t xml:space="preserve">wymiarze </w:t>
      </w:r>
      <w:r w:rsidRPr="00CB1366">
        <w:rPr>
          <w:szCs w:val="24"/>
        </w:rPr>
        <w:t xml:space="preserve">nie będą przysługiwały żadne roszczenia względem Zamawiającego. </w:t>
      </w:r>
    </w:p>
    <w:p w:rsidR="00C26D51" w:rsidRPr="00CB1366" w:rsidRDefault="00C26D51" w:rsidP="00681EBE">
      <w:pPr>
        <w:pStyle w:val="Default"/>
        <w:tabs>
          <w:tab w:val="left" w:pos="570"/>
        </w:tabs>
        <w:jc w:val="both"/>
      </w:pPr>
    </w:p>
    <w:p w:rsidR="00C10191" w:rsidRPr="00CB1366" w:rsidRDefault="00C10191" w:rsidP="00681EBE">
      <w:pPr>
        <w:pStyle w:val="Default"/>
        <w:jc w:val="both"/>
      </w:pPr>
    </w:p>
    <w:p w:rsidR="00C10191" w:rsidRPr="00CB1366" w:rsidRDefault="00C10191" w:rsidP="00681EBE">
      <w:pPr>
        <w:pStyle w:val="Default"/>
        <w:jc w:val="both"/>
      </w:pPr>
      <w:r w:rsidRPr="00CB1366">
        <w:t xml:space="preserve">Oferent zobowiązuje się świadczyć usługi przez wykwalifikowaną kadrę i </w:t>
      </w:r>
      <w:r w:rsidR="00C26D51" w:rsidRPr="00CB1366">
        <w:t xml:space="preserve">każdorazowo przystąpi </w:t>
      </w:r>
      <w:r w:rsidRPr="00CB1366">
        <w:t>w ciągu 48 godzin do ich</w:t>
      </w:r>
      <w:r w:rsidR="00C26D51" w:rsidRPr="00CB1366">
        <w:t xml:space="preserve"> realizacji</w:t>
      </w:r>
      <w:r w:rsidRPr="00CB1366">
        <w:t xml:space="preserve"> od zgłoszenia zapotrzebowania</w:t>
      </w:r>
      <w:r w:rsidR="00C26D51" w:rsidRPr="00CB1366">
        <w:t xml:space="preserve"> przez Zamawiającego lub w ustalonym przez Zamawiającego harmonogramie. Planowana forma rozliczenia – faktura.</w:t>
      </w:r>
    </w:p>
    <w:p w:rsidR="00C10191" w:rsidRPr="00CB1366" w:rsidRDefault="00C10191" w:rsidP="00681EBE">
      <w:pPr>
        <w:pStyle w:val="Default"/>
        <w:jc w:val="both"/>
      </w:pPr>
    </w:p>
    <w:p w:rsidR="00C10191" w:rsidRPr="00CB1366" w:rsidRDefault="00C10191" w:rsidP="00681EBE">
      <w:pPr>
        <w:pStyle w:val="Default"/>
        <w:jc w:val="both"/>
      </w:pPr>
      <w:r w:rsidRPr="00CB1366">
        <w:rPr>
          <w:b/>
        </w:rPr>
        <w:t>Miejsce realizacji świadczenia:</w:t>
      </w:r>
      <w:r w:rsidRPr="00CB1366">
        <w:t xml:space="preserve"> Świętochłowice.</w:t>
      </w:r>
    </w:p>
    <w:p w:rsidR="00C10191" w:rsidRPr="00CB1366" w:rsidRDefault="00C10191" w:rsidP="00681EBE">
      <w:pPr>
        <w:pStyle w:val="Default"/>
        <w:jc w:val="both"/>
      </w:pPr>
    </w:p>
    <w:p w:rsidR="00C10191" w:rsidRPr="00CB1366" w:rsidRDefault="00C10191" w:rsidP="00681EBE">
      <w:pPr>
        <w:pStyle w:val="Default"/>
        <w:jc w:val="both"/>
      </w:pPr>
      <w:r w:rsidRPr="00CB1366">
        <w:rPr>
          <w:b/>
        </w:rPr>
        <w:t>Zakres tematyczny zadań</w:t>
      </w:r>
      <w:r w:rsidR="00C26D51" w:rsidRPr="00CB1366">
        <w:rPr>
          <w:b/>
        </w:rPr>
        <w:t xml:space="preserve"> merytorycznych w ramach świadczenia usług</w:t>
      </w:r>
      <w:r w:rsidRPr="00CB1366">
        <w:rPr>
          <w:b/>
        </w:rPr>
        <w:t>:</w:t>
      </w:r>
    </w:p>
    <w:p w:rsidR="00C10191" w:rsidRPr="00CB1366" w:rsidRDefault="00C10191" w:rsidP="00681EBE">
      <w:pPr>
        <w:pStyle w:val="Default"/>
        <w:jc w:val="both"/>
        <w:rPr>
          <w:b/>
        </w:rPr>
      </w:pPr>
    </w:p>
    <w:p w:rsidR="00C10191" w:rsidRPr="00CB1366" w:rsidRDefault="00C10191" w:rsidP="00681EBE">
      <w:pPr>
        <w:autoSpaceDE w:val="0"/>
        <w:jc w:val="both"/>
      </w:pPr>
      <w:r w:rsidRPr="00CB1366">
        <w:rPr>
          <w:rFonts w:eastAsia="DejaVuSans"/>
        </w:rPr>
        <w:t>a) Poradnictwo prawne</w:t>
      </w:r>
      <w:r w:rsidR="00C26D51" w:rsidRPr="00CB1366">
        <w:rPr>
          <w:rFonts w:eastAsia="DejaVuSans"/>
        </w:rPr>
        <w:t xml:space="preserve"> w szczególności w zakresie</w:t>
      </w:r>
      <w:r w:rsidRPr="00CB1366">
        <w:rPr>
          <w:rFonts w:eastAsia="DejaVuSans"/>
        </w:rPr>
        <w:t>:</w:t>
      </w:r>
    </w:p>
    <w:p w:rsidR="00C10191" w:rsidRPr="00CB1366" w:rsidRDefault="00C10191" w:rsidP="00681EBE">
      <w:pPr>
        <w:autoSpaceDE w:val="0"/>
        <w:jc w:val="both"/>
      </w:pPr>
      <w:r w:rsidRPr="00CB1366">
        <w:rPr>
          <w:rFonts w:eastAsia="DejaVuSans"/>
        </w:rPr>
        <w:t>- prawo karne i wykroczenia, w tym poradnictwo w sprawach wykroczeń, informacje dot. możliwości obrony w postępowaniu karnym,  pomoc osobom pokrzywdzonym m.in. ofiarom przemocy i  osobom dyskryminowanym.</w:t>
      </w:r>
    </w:p>
    <w:p w:rsidR="00C10191" w:rsidRPr="00CB1366" w:rsidRDefault="00C10191" w:rsidP="00681EBE">
      <w:pPr>
        <w:autoSpaceDE w:val="0"/>
        <w:jc w:val="both"/>
      </w:pPr>
      <w:r w:rsidRPr="00CB1366">
        <w:rPr>
          <w:rFonts w:eastAsia="DejaVuSans"/>
        </w:rPr>
        <w:t xml:space="preserve">- prawo cywilne, w szczególności prawo rodzinne – udzielanie porad prawnych w sprawach rozwodowych, podziału majątku, alimentacyjnych, władzy rodzicielskiej i kontaktów </w:t>
      </w:r>
      <w:r w:rsidR="00681EBE" w:rsidRPr="00CB1366">
        <w:rPr>
          <w:rFonts w:eastAsia="DejaVuSans"/>
        </w:rPr>
        <w:br/>
      </w:r>
      <w:r w:rsidRPr="00CB1366">
        <w:rPr>
          <w:rFonts w:eastAsia="DejaVuSans"/>
        </w:rPr>
        <w:t>z dzieckiem</w:t>
      </w:r>
      <w:r w:rsidR="00C26D51" w:rsidRPr="00CB1366">
        <w:rPr>
          <w:rFonts w:eastAsia="DejaVuSans"/>
        </w:rPr>
        <w:t>,</w:t>
      </w:r>
      <w:r w:rsidR="00BF3323" w:rsidRPr="00CB1366">
        <w:rPr>
          <w:rFonts w:eastAsia="DejaVuSans"/>
        </w:rPr>
        <w:t xml:space="preserve"> </w:t>
      </w:r>
      <w:r w:rsidR="00C26D51" w:rsidRPr="00CB1366">
        <w:rPr>
          <w:rFonts w:eastAsia="DejaVuSans"/>
        </w:rPr>
        <w:t>w sprawach</w:t>
      </w:r>
      <w:r w:rsidRPr="00CB1366">
        <w:rPr>
          <w:rFonts w:eastAsia="DejaVuSans"/>
        </w:rPr>
        <w:t xml:space="preserve"> spadkowych itp.</w:t>
      </w:r>
    </w:p>
    <w:p w:rsidR="00C10191" w:rsidRPr="00CB1366" w:rsidRDefault="00C10191" w:rsidP="00681EBE">
      <w:pPr>
        <w:autoSpaceDE w:val="0"/>
        <w:jc w:val="both"/>
      </w:pPr>
      <w:r w:rsidRPr="00CB1366">
        <w:rPr>
          <w:rFonts w:eastAsia="DejaVuSans"/>
        </w:rPr>
        <w:t>- prawo pracy – nawiązywanie i rozwiązywanie stosunku pracy, prawa pracownika itp.</w:t>
      </w:r>
    </w:p>
    <w:p w:rsidR="00C10191" w:rsidRPr="00CB1366" w:rsidRDefault="00C10191" w:rsidP="00681EBE">
      <w:pPr>
        <w:autoSpaceDE w:val="0"/>
        <w:jc w:val="both"/>
      </w:pPr>
      <w:r w:rsidRPr="00CB1366">
        <w:rPr>
          <w:rFonts w:eastAsia="DejaVuSans"/>
        </w:rPr>
        <w:t>- tworzenie pism sądowych i urzędowych</w:t>
      </w:r>
      <w:r w:rsidR="00BF3323" w:rsidRPr="00CB1366">
        <w:rPr>
          <w:rFonts w:eastAsia="DejaVuSans"/>
        </w:rPr>
        <w:t>.</w:t>
      </w:r>
    </w:p>
    <w:p w:rsidR="00C10191" w:rsidRPr="00CB1366" w:rsidRDefault="00C10191" w:rsidP="00681EBE">
      <w:pPr>
        <w:autoSpaceDE w:val="0"/>
        <w:jc w:val="both"/>
      </w:pPr>
      <w:r w:rsidRPr="00CB1366">
        <w:rPr>
          <w:rFonts w:eastAsia="DejaVuSans"/>
        </w:rPr>
        <w:t>- uświadamianie uczestników w zakresie przysługujących</w:t>
      </w:r>
      <w:r w:rsidR="00BF3323" w:rsidRPr="00CB1366">
        <w:rPr>
          <w:rFonts w:eastAsia="DejaVuSans"/>
        </w:rPr>
        <w:t xml:space="preserve"> obywatelowi praw i obowiązków.</w:t>
      </w:r>
    </w:p>
    <w:p w:rsidR="00C10191" w:rsidRPr="00CB1366" w:rsidRDefault="00C26D51" w:rsidP="00681EBE">
      <w:pPr>
        <w:autoSpaceDE w:val="0"/>
        <w:jc w:val="both"/>
      </w:pPr>
      <w:r w:rsidRPr="00CB1366">
        <w:rPr>
          <w:rFonts w:eastAsia="DejaVuSans"/>
        </w:rPr>
        <w:t>- inna tematyka wynikająca</w:t>
      </w:r>
      <w:r w:rsidR="00C10191" w:rsidRPr="00CB1366">
        <w:rPr>
          <w:rFonts w:eastAsia="DejaVuSans"/>
        </w:rPr>
        <w:t xml:space="preserve"> z potrzeb uczestników</w:t>
      </w:r>
      <w:r w:rsidRPr="00CB1366">
        <w:rPr>
          <w:rFonts w:eastAsia="DejaVuSans"/>
        </w:rPr>
        <w:t xml:space="preserve"> projektu.</w:t>
      </w:r>
    </w:p>
    <w:p w:rsidR="00C10191" w:rsidRPr="00CB1366" w:rsidRDefault="00C10191" w:rsidP="00681EBE">
      <w:pPr>
        <w:autoSpaceDE w:val="0"/>
        <w:jc w:val="both"/>
        <w:rPr>
          <w:rFonts w:eastAsia="DejaVuSans"/>
        </w:rPr>
      </w:pPr>
    </w:p>
    <w:p w:rsidR="00C10191" w:rsidRPr="00CB1366" w:rsidRDefault="00C10191" w:rsidP="00681EBE">
      <w:pPr>
        <w:autoSpaceDE w:val="0"/>
        <w:jc w:val="both"/>
        <w:rPr>
          <w:rFonts w:eastAsia="DejaVuSans"/>
        </w:rPr>
      </w:pPr>
    </w:p>
    <w:p w:rsidR="00BF3323" w:rsidRPr="00CB1366" w:rsidRDefault="00BF3323" w:rsidP="00681EBE">
      <w:pPr>
        <w:autoSpaceDE w:val="0"/>
        <w:jc w:val="both"/>
        <w:rPr>
          <w:rFonts w:eastAsia="DejaVuSans"/>
        </w:rPr>
      </w:pPr>
    </w:p>
    <w:p w:rsidR="00C10191" w:rsidRPr="00CB1366" w:rsidRDefault="00C10191" w:rsidP="00681EBE">
      <w:pPr>
        <w:autoSpaceDE w:val="0"/>
        <w:jc w:val="both"/>
      </w:pPr>
      <w:r w:rsidRPr="00CB1366">
        <w:rPr>
          <w:rFonts w:eastAsia="DejaVuSans"/>
        </w:rPr>
        <w:t>b) Poradnictwo psychologiczne</w:t>
      </w:r>
      <w:r w:rsidR="00C26D51" w:rsidRPr="00CB1366">
        <w:rPr>
          <w:rFonts w:eastAsia="DejaVuSans"/>
        </w:rPr>
        <w:t xml:space="preserve"> w szczególności w zakresie</w:t>
      </w:r>
      <w:r w:rsidRPr="00CB1366">
        <w:rPr>
          <w:rFonts w:eastAsia="DejaVuSans"/>
        </w:rPr>
        <w:t>:</w:t>
      </w:r>
    </w:p>
    <w:p w:rsidR="00C10191" w:rsidRPr="00CB1366" w:rsidRDefault="00C10191" w:rsidP="00681EBE">
      <w:pPr>
        <w:autoSpaceDE w:val="0"/>
        <w:jc w:val="both"/>
      </w:pPr>
      <w:r w:rsidRPr="00CB1366">
        <w:rPr>
          <w:rFonts w:eastAsia="DejaVuSans"/>
        </w:rPr>
        <w:t xml:space="preserve">- doraźna pomoc dla osób w kryzysie: przeżywających kryzysy życiowe i rodzinne, trudności w adaptacji itp. </w:t>
      </w:r>
    </w:p>
    <w:p w:rsidR="00C10191" w:rsidRPr="00CB1366" w:rsidRDefault="00C10191" w:rsidP="00681EBE">
      <w:pPr>
        <w:autoSpaceDE w:val="0"/>
        <w:jc w:val="both"/>
      </w:pPr>
      <w:r w:rsidRPr="00CB1366">
        <w:rPr>
          <w:rFonts w:eastAsia="DejaVuSans"/>
        </w:rPr>
        <w:t xml:space="preserve">- </w:t>
      </w:r>
      <w:r w:rsidR="00C26D51" w:rsidRPr="00CB1366">
        <w:rPr>
          <w:rFonts w:eastAsia="DejaVuSans"/>
        </w:rPr>
        <w:t>zdiagnozowanie trudności uczestnika projektu</w:t>
      </w:r>
      <w:r w:rsidRPr="00CB1366">
        <w:rPr>
          <w:rFonts w:eastAsia="DejaVuSans"/>
        </w:rPr>
        <w:t xml:space="preserve"> i ustalenie sposobów ich przezwyciężenia, pomoc w planowaniu działań zmierzających do poprawy sytuacji życiowej, wspieranie </w:t>
      </w:r>
      <w:r w:rsidR="00681EBE" w:rsidRPr="00CB1366">
        <w:rPr>
          <w:rFonts w:eastAsia="DejaVuSans"/>
        </w:rPr>
        <w:br/>
      </w:r>
      <w:r w:rsidRPr="00CB1366">
        <w:rPr>
          <w:rFonts w:eastAsia="DejaVuSans"/>
        </w:rPr>
        <w:t>i motywowanie</w:t>
      </w:r>
      <w:r w:rsidR="00C26D51" w:rsidRPr="00CB1366">
        <w:rPr>
          <w:rFonts w:eastAsia="DejaVuSans"/>
        </w:rPr>
        <w:t xml:space="preserve"> uczestnika projektu </w:t>
      </w:r>
      <w:r w:rsidRPr="00CB1366">
        <w:rPr>
          <w:rFonts w:eastAsia="DejaVuSans"/>
        </w:rPr>
        <w:t xml:space="preserve">w procesie zmiany. </w:t>
      </w:r>
    </w:p>
    <w:p w:rsidR="00C10191" w:rsidRPr="00CB1366" w:rsidRDefault="00C10191" w:rsidP="00681EBE">
      <w:pPr>
        <w:autoSpaceDE w:val="0"/>
        <w:jc w:val="both"/>
      </w:pPr>
      <w:r w:rsidRPr="00CB1366">
        <w:rPr>
          <w:rFonts w:eastAsia="DejaVuSans"/>
        </w:rPr>
        <w:t xml:space="preserve">- informowanie uczestników o możliwości skorzystania ze wsparcia innych specjalistów, </w:t>
      </w:r>
      <w:r w:rsidR="00681EBE" w:rsidRPr="00CB1366">
        <w:rPr>
          <w:rFonts w:eastAsia="DejaVuSans"/>
        </w:rPr>
        <w:br/>
      </w:r>
      <w:r w:rsidRPr="00CB1366">
        <w:rPr>
          <w:rFonts w:eastAsia="DejaVuSans"/>
        </w:rPr>
        <w:t xml:space="preserve">np. terapeuty, psychiatry, mediatora itp. </w:t>
      </w:r>
    </w:p>
    <w:p w:rsidR="00C10191" w:rsidRPr="00CB1366" w:rsidRDefault="00C10191" w:rsidP="00681EBE">
      <w:pPr>
        <w:autoSpaceDE w:val="0"/>
        <w:jc w:val="both"/>
      </w:pPr>
      <w:r w:rsidRPr="00CB1366">
        <w:rPr>
          <w:rFonts w:eastAsia="DejaVuSans"/>
        </w:rPr>
        <w:t xml:space="preserve">- pomoc w odnalezieniu odpowiedniej  dla </w:t>
      </w:r>
      <w:r w:rsidR="00C26D51" w:rsidRPr="00CB1366">
        <w:rPr>
          <w:rFonts w:eastAsia="DejaVuSans"/>
        </w:rPr>
        <w:t xml:space="preserve">uczestnika projektu </w:t>
      </w:r>
      <w:r w:rsidRPr="00CB1366">
        <w:rPr>
          <w:rFonts w:eastAsia="DejaVuSans"/>
        </w:rPr>
        <w:t xml:space="preserve">ścieżki zawodowej i osobistej, w odniesieniu do predyspozycji, potrzeb i czynników osobowościowych </w:t>
      </w:r>
      <w:r w:rsidR="00C26D51" w:rsidRPr="00CB1366">
        <w:rPr>
          <w:rFonts w:eastAsia="DejaVuSans"/>
        </w:rPr>
        <w:t>uczestnika projektu</w:t>
      </w:r>
      <w:r w:rsidRPr="00CB1366">
        <w:rPr>
          <w:rFonts w:eastAsia="DejaVuSans"/>
        </w:rPr>
        <w:t>, bez kierowania się stereotypowymi  rolami  kobiet i mężczyzn w zakresie obowiązków rodzinnych i zawodowych.</w:t>
      </w:r>
    </w:p>
    <w:p w:rsidR="00C10191" w:rsidRPr="00CB1366" w:rsidRDefault="00C10191" w:rsidP="00681EBE">
      <w:pPr>
        <w:autoSpaceDE w:val="0"/>
        <w:jc w:val="both"/>
        <w:rPr>
          <w:rFonts w:eastAsia="DejaVuSans"/>
        </w:rPr>
      </w:pPr>
    </w:p>
    <w:p w:rsidR="00C10191" w:rsidRPr="00CB1366" w:rsidRDefault="00C10191" w:rsidP="00681EBE">
      <w:pPr>
        <w:autoSpaceDE w:val="0"/>
        <w:jc w:val="both"/>
      </w:pPr>
      <w:r w:rsidRPr="00CB1366">
        <w:rPr>
          <w:rFonts w:eastAsia="DejaVuSans"/>
        </w:rPr>
        <w:t>c) Poradnictwo finansowe</w:t>
      </w:r>
      <w:r w:rsidR="00C26D51" w:rsidRPr="00CB1366">
        <w:rPr>
          <w:rFonts w:eastAsia="DejaVuSans"/>
        </w:rPr>
        <w:t xml:space="preserve"> w szczególności w zakresie</w:t>
      </w:r>
      <w:r w:rsidRPr="00CB1366">
        <w:rPr>
          <w:rFonts w:eastAsia="DejaVuSans"/>
        </w:rPr>
        <w:t>:</w:t>
      </w:r>
    </w:p>
    <w:p w:rsidR="00C10191" w:rsidRPr="00CB1366" w:rsidRDefault="00C10191" w:rsidP="00681EBE">
      <w:pPr>
        <w:autoSpaceDE w:val="0"/>
        <w:jc w:val="both"/>
      </w:pPr>
      <w:r w:rsidRPr="00CB1366">
        <w:rPr>
          <w:rFonts w:eastAsia="DejaVuSans"/>
        </w:rPr>
        <w:t>- pomoc w ustabilizowaniu sytuacji finansowej klientów powstałej w związku z zaległościami w wyniku niewnoszenia regularnie opłat stałych (czynsz, media), niespłaconymi należnościami i zobo</w:t>
      </w:r>
      <w:r w:rsidR="00BF3323" w:rsidRPr="00CB1366">
        <w:rPr>
          <w:rFonts w:eastAsia="DejaVuSans"/>
        </w:rPr>
        <w:t>wiązaniami (rosnące zadłużenie).</w:t>
      </w:r>
    </w:p>
    <w:p w:rsidR="00C10191" w:rsidRPr="00CB1366" w:rsidRDefault="00C10191" w:rsidP="00681EBE">
      <w:pPr>
        <w:autoSpaceDE w:val="0"/>
        <w:jc w:val="both"/>
      </w:pPr>
      <w:r w:rsidRPr="00CB1366">
        <w:rPr>
          <w:rFonts w:eastAsia="DejaVuSans"/>
        </w:rPr>
        <w:t>- wytycznie ścieżki umożliwiające  odzyskanie  i utrzymanie samodziel</w:t>
      </w:r>
      <w:r w:rsidR="00BF3323" w:rsidRPr="00CB1366">
        <w:rPr>
          <w:rFonts w:eastAsia="DejaVuSans"/>
        </w:rPr>
        <w:t>ności i stabilizacji finansowe.</w:t>
      </w:r>
    </w:p>
    <w:p w:rsidR="00C10191" w:rsidRPr="00CB1366" w:rsidRDefault="00C10191" w:rsidP="00681EBE">
      <w:pPr>
        <w:autoSpaceDE w:val="0"/>
        <w:jc w:val="both"/>
      </w:pPr>
      <w:r w:rsidRPr="00CB1366">
        <w:rPr>
          <w:rFonts w:eastAsia="DejaVuSans"/>
        </w:rPr>
        <w:t>- przekazanie informacji o zagrożeniach związanych z zaciąga</w:t>
      </w:r>
      <w:r w:rsidR="00BF3323" w:rsidRPr="00CB1366">
        <w:rPr>
          <w:rFonts w:eastAsia="DejaVuSans"/>
        </w:rPr>
        <w:t>niem kredytów oraz „chwilówek”.</w:t>
      </w:r>
    </w:p>
    <w:p w:rsidR="00C10191" w:rsidRPr="00CB1366" w:rsidRDefault="00C10191" w:rsidP="00681EBE">
      <w:pPr>
        <w:autoSpaceDE w:val="0"/>
        <w:jc w:val="both"/>
      </w:pPr>
      <w:r w:rsidRPr="00CB1366">
        <w:rPr>
          <w:rFonts w:eastAsia="DejaVuSans"/>
        </w:rPr>
        <w:t>- pomoc  w zakresie uporządkowania dokumentacji finansowej gospodarstwa domowego</w:t>
      </w:r>
      <w:r w:rsidR="00BF3323" w:rsidRPr="00CB1366">
        <w:rPr>
          <w:rFonts w:eastAsia="DejaVuSans"/>
        </w:rPr>
        <w:t>.</w:t>
      </w:r>
    </w:p>
    <w:p w:rsidR="00C10191" w:rsidRPr="00CB1366" w:rsidRDefault="00C10191" w:rsidP="00681EBE">
      <w:pPr>
        <w:autoSpaceDE w:val="0"/>
        <w:jc w:val="both"/>
      </w:pPr>
      <w:r w:rsidRPr="00CB1366">
        <w:rPr>
          <w:rFonts w:eastAsia="DejaVuSans"/>
        </w:rPr>
        <w:t>- nauczenie sporządzenia budżetu domowego i  racjonalnego zarządzania finansami.</w:t>
      </w:r>
    </w:p>
    <w:p w:rsidR="00C10191" w:rsidRPr="00CB1366" w:rsidRDefault="00C10191" w:rsidP="00681EBE">
      <w:pPr>
        <w:jc w:val="both"/>
        <w:rPr>
          <w:rFonts w:eastAsia="DejaVuSans"/>
        </w:rPr>
      </w:pPr>
    </w:p>
    <w:p w:rsidR="00681EBE" w:rsidRPr="00CB1366" w:rsidRDefault="00C10191" w:rsidP="00681EBE">
      <w:pPr>
        <w:jc w:val="both"/>
        <w:rPr>
          <w:rFonts w:eastAsia="DejaVuSans"/>
        </w:rPr>
      </w:pPr>
      <w:r w:rsidRPr="00CB1366">
        <w:rPr>
          <w:rFonts w:eastAsia="DejaVuSans"/>
        </w:rPr>
        <w:t>d) Poradnictwo zawodowe</w:t>
      </w:r>
      <w:r w:rsidR="00C26D51" w:rsidRPr="00CB1366">
        <w:rPr>
          <w:rFonts w:eastAsia="DejaVuSans"/>
        </w:rPr>
        <w:t xml:space="preserve"> w szczególności w zakresie</w:t>
      </w:r>
      <w:r w:rsidR="00681EBE" w:rsidRPr="00CB1366">
        <w:rPr>
          <w:rFonts w:eastAsia="DejaVuSans"/>
        </w:rPr>
        <w:t>:</w:t>
      </w:r>
    </w:p>
    <w:p w:rsidR="00681EBE" w:rsidRPr="00CB1366" w:rsidRDefault="00681EBE" w:rsidP="00681EBE">
      <w:pPr>
        <w:jc w:val="both"/>
        <w:rPr>
          <w:rFonts w:eastAsia="DejaVuSans"/>
        </w:rPr>
      </w:pPr>
      <w:r w:rsidRPr="00CB1366">
        <w:rPr>
          <w:rFonts w:eastAsia="DejaVuSans"/>
        </w:rPr>
        <w:t xml:space="preserve">- </w:t>
      </w:r>
      <w:r w:rsidR="00C10191" w:rsidRPr="00CB1366">
        <w:rPr>
          <w:rFonts w:eastAsia="DejaVuSans"/>
        </w:rPr>
        <w:t>prezentacja różnych form poszukiwania pracy z wykorzystaniem narzędzi internetowych n</w:t>
      </w:r>
      <w:r w:rsidRPr="00CB1366">
        <w:rPr>
          <w:rFonts w:eastAsia="DejaVuSans"/>
        </w:rPr>
        <w:t xml:space="preserve">p. </w:t>
      </w:r>
      <w:r w:rsidR="00BF3323" w:rsidRPr="00CB1366">
        <w:rPr>
          <w:rFonts w:eastAsia="DejaVuSans"/>
        </w:rPr>
        <w:t>portale z ogłoszeniami pracy.</w:t>
      </w:r>
    </w:p>
    <w:p w:rsidR="00681EBE" w:rsidRPr="00CB1366" w:rsidRDefault="00681EBE" w:rsidP="00681EBE">
      <w:pPr>
        <w:jc w:val="both"/>
        <w:rPr>
          <w:rFonts w:eastAsia="DejaVuSans"/>
        </w:rPr>
      </w:pPr>
      <w:r w:rsidRPr="00CB1366">
        <w:rPr>
          <w:rFonts w:eastAsia="DejaVuSans"/>
        </w:rPr>
        <w:t xml:space="preserve">- </w:t>
      </w:r>
      <w:r w:rsidR="00C10191" w:rsidRPr="00CB1366">
        <w:rPr>
          <w:rFonts w:eastAsia="DejaVuSans"/>
        </w:rPr>
        <w:t>pomoc przy rejestracji uczestników w agencjach pracy tymczasowej i na portalach internetowych związanych z poszukiw</w:t>
      </w:r>
      <w:r w:rsidR="00BF3323" w:rsidRPr="00CB1366">
        <w:rPr>
          <w:rFonts w:eastAsia="DejaVuSans"/>
        </w:rPr>
        <w:t>aniem pracy (tworzenie profilu).</w:t>
      </w:r>
      <w:r w:rsidRPr="00CB1366">
        <w:rPr>
          <w:rFonts w:eastAsia="DejaVuSans"/>
        </w:rPr>
        <w:br/>
        <w:t xml:space="preserve">- </w:t>
      </w:r>
      <w:r w:rsidR="00C10191" w:rsidRPr="00CB1366">
        <w:rPr>
          <w:rFonts w:eastAsia="DejaVuSans"/>
        </w:rPr>
        <w:t>prezentacja ofert pracy zgodnie z</w:t>
      </w:r>
      <w:r w:rsidR="00BF3323" w:rsidRPr="00CB1366">
        <w:rPr>
          <w:rFonts w:eastAsia="DejaVuSans"/>
        </w:rPr>
        <w:t xml:space="preserve"> wytyczoną ścieżka reintegracji.</w:t>
      </w:r>
      <w:r w:rsidR="00C10191" w:rsidRPr="00CB1366">
        <w:rPr>
          <w:rFonts w:eastAsia="DejaVuSans"/>
        </w:rPr>
        <w:br/>
        <w:t>- informowanie o zasadzie równości szans kobiet i mężczyzn, osób n</w:t>
      </w:r>
      <w:r w:rsidR="00BF3323" w:rsidRPr="00CB1366">
        <w:rPr>
          <w:rFonts w:eastAsia="DejaVuSans"/>
        </w:rPr>
        <w:t>iepełnosprawnych na rynku pracy.</w:t>
      </w:r>
    </w:p>
    <w:p w:rsidR="00681EBE" w:rsidRPr="00CB1366" w:rsidRDefault="00681EBE" w:rsidP="00681EBE">
      <w:pPr>
        <w:jc w:val="both"/>
        <w:rPr>
          <w:rFonts w:eastAsia="DejaVuSans"/>
        </w:rPr>
      </w:pPr>
      <w:r w:rsidRPr="00CB1366">
        <w:rPr>
          <w:rFonts w:eastAsia="DejaVuSans"/>
        </w:rPr>
        <w:t xml:space="preserve">- </w:t>
      </w:r>
      <w:r w:rsidR="00C10191" w:rsidRPr="00CB1366">
        <w:rPr>
          <w:rFonts w:eastAsia="DejaVuSans"/>
        </w:rPr>
        <w:t>przekazanie informacji dotyczących możliwości otrzymania dofinansowania na rozpoczę</w:t>
      </w:r>
      <w:r w:rsidR="00BF3323" w:rsidRPr="00CB1366">
        <w:rPr>
          <w:rFonts w:eastAsia="DejaVuSans"/>
        </w:rPr>
        <w:t>cie działalności gospodarczej.</w:t>
      </w:r>
    </w:p>
    <w:p w:rsidR="00C10191" w:rsidRPr="00CB1366" w:rsidRDefault="00681EBE" w:rsidP="00681EBE">
      <w:pPr>
        <w:jc w:val="both"/>
        <w:rPr>
          <w:rFonts w:eastAsia="DejaVuSans"/>
        </w:rPr>
      </w:pPr>
      <w:r w:rsidRPr="00CB1366">
        <w:rPr>
          <w:rFonts w:eastAsia="DejaVuSans"/>
        </w:rPr>
        <w:t xml:space="preserve">- </w:t>
      </w:r>
      <w:r w:rsidR="00C10191" w:rsidRPr="00CB1366">
        <w:rPr>
          <w:rFonts w:eastAsia="DejaVuSans"/>
        </w:rPr>
        <w:t>prezentacja różnych form aktywności zawodowej: telepraca, spółdzielnia socjalna, praca za granicą itp.</w:t>
      </w:r>
    </w:p>
    <w:p w:rsidR="00C10191" w:rsidRPr="00CB1366" w:rsidRDefault="00C10191" w:rsidP="00681EBE">
      <w:pPr>
        <w:pStyle w:val="Default"/>
        <w:jc w:val="both"/>
        <w:rPr>
          <w:rFonts w:eastAsia="DejaVuSans"/>
        </w:rPr>
      </w:pPr>
    </w:p>
    <w:p w:rsidR="00C10191" w:rsidRPr="00CB1366" w:rsidRDefault="00C10191" w:rsidP="00681EBE">
      <w:pPr>
        <w:pStyle w:val="Default"/>
        <w:jc w:val="both"/>
        <w:rPr>
          <w:rFonts w:eastAsia="DejaVuSans"/>
        </w:rPr>
      </w:pPr>
    </w:p>
    <w:p w:rsidR="00C10191" w:rsidRPr="00CB1366" w:rsidRDefault="00C10191" w:rsidP="00681EBE">
      <w:pPr>
        <w:pStyle w:val="Default"/>
        <w:ind w:left="540" w:hanging="540"/>
        <w:jc w:val="both"/>
      </w:pPr>
      <w:r w:rsidRPr="00CB1366">
        <w:t>Wymienione powyżej usługi:</w:t>
      </w:r>
    </w:p>
    <w:p w:rsidR="00C10191" w:rsidRPr="00CB1366" w:rsidRDefault="00C10191" w:rsidP="00681EBE">
      <w:pPr>
        <w:pStyle w:val="Default"/>
        <w:ind w:left="540" w:hanging="540"/>
        <w:jc w:val="both"/>
      </w:pPr>
    </w:p>
    <w:p w:rsidR="00C10191" w:rsidRPr="00CB1366" w:rsidRDefault="00C10191" w:rsidP="00681EBE">
      <w:pPr>
        <w:pStyle w:val="Default"/>
        <w:numPr>
          <w:ilvl w:val="0"/>
          <w:numId w:val="8"/>
        </w:numPr>
        <w:jc w:val="both"/>
      </w:pPr>
      <w:r w:rsidRPr="00CB1366">
        <w:t xml:space="preserve">Będą wykonywane przez wybranego wykonawcę w </w:t>
      </w:r>
      <w:r w:rsidR="00C26D51" w:rsidRPr="00CB1366">
        <w:t xml:space="preserve">okresie </w:t>
      </w:r>
      <w:r w:rsidR="00BF3323" w:rsidRPr="00CB1366">
        <w:t xml:space="preserve">od dnia podpisania umowy </w:t>
      </w:r>
      <w:r w:rsidR="00C26D51" w:rsidRPr="00CB1366">
        <w:t>najpóźniej</w:t>
      </w:r>
      <w:r w:rsidRPr="00CB1366">
        <w:t xml:space="preserve"> do dnia 15.08.2018 roku. </w:t>
      </w:r>
    </w:p>
    <w:p w:rsidR="00C10191" w:rsidRPr="00CB1366" w:rsidRDefault="00C10191" w:rsidP="00681EBE">
      <w:pPr>
        <w:pStyle w:val="Default"/>
        <w:numPr>
          <w:ilvl w:val="0"/>
          <w:numId w:val="8"/>
        </w:numPr>
        <w:jc w:val="both"/>
      </w:pPr>
      <w:r w:rsidRPr="00CB1366">
        <w:t>Będą wykonywane na terenie Świętochłowic w lokalizacjach wskazanych przez Zamawiającego.</w:t>
      </w:r>
    </w:p>
    <w:p w:rsidR="00C10191" w:rsidRPr="00CB1366" w:rsidRDefault="00C10191" w:rsidP="00681EBE">
      <w:pPr>
        <w:pStyle w:val="Default"/>
        <w:numPr>
          <w:ilvl w:val="0"/>
          <w:numId w:val="8"/>
        </w:numPr>
        <w:jc w:val="both"/>
      </w:pPr>
      <w:r w:rsidRPr="00CB1366">
        <w:t>Będą wykonywane w ciągu najpóźniej 48 godzin od zgłoszenia zapotrzebowania przez Zamawiającego w terminie przez niego wskazanym.</w:t>
      </w:r>
    </w:p>
    <w:p w:rsidR="00C10191" w:rsidRPr="00CB1366" w:rsidRDefault="00C10191" w:rsidP="00681EBE">
      <w:pPr>
        <w:pStyle w:val="Default"/>
        <w:numPr>
          <w:ilvl w:val="0"/>
          <w:numId w:val="8"/>
        </w:numPr>
        <w:jc w:val="both"/>
      </w:pPr>
      <w:r w:rsidRPr="00CB1366">
        <w:lastRenderedPageBreak/>
        <w:t>Wykonawcy przysługiwać będzie wynagrodzenie ryczałtowe jedynie za faktycznie przeprowadzone i udokumentowane doradztwo/wykonaną usługę, rozumiane jako pojawienie się w miejscu i czasie wskazanym przez Zamawiającego celem świadczenia doradztwa/usługi. Zamawiający zastrzega, że czas dojazdu nie podlega wliczeniu do czasu świadczenia doradztwa/usługi. Wykonawca zobowiązany jest świadczyć usługi osobiście lub poprzez wykwalifikowaną kadrę.</w:t>
      </w:r>
    </w:p>
    <w:p w:rsidR="00C10191" w:rsidRPr="00CB1366" w:rsidRDefault="00C10191" w:rsidP="00681EBE">
      <w:pPr>
        <w:pStyle w:val="Default"/>
        <w:numPr>
          <w:ilvl w:val="0"/>
          <w:numId w:val="8"/>
        </w:numPr>
        <w:jc w:val="both"/>
      </w:pPr>
      <w:r w:rsidRPr="00CB1366">
        <w:t>Wykonawca będzie zobowiązany do sporządzenia i kompletowania dokumentacji związanej ze zrealizowanymi w ramach doradztwa/świadczonych usług zadaniami. Informacje na temat wymaganej dokumentacji zostaną uszczegółowione w umowie zawartej z wybranym wykonawcą po dokonaniu wyboru ofert</w:t>
      </w:r>
      <w:r w:rsidR="00C26D51" w:rsidRPr="00CB1366">
        <w:t>y</w:t>
      </w:r>
      <w:r w:rsidRPr="00CB1366">
        <w:t>.</w:t>
      </w:r>
    </w:p>
    <w:p w:rsidR="00C10191" w:rsidRPr="00CB1366" w:rsidRDefault="00C10191" w:rsidP="00681EBE">
      <w:pPr>
        <w:pStyle w:val="Default"/>
        <w:numPr>
          <w:ilvl w:val="0"/>
          <w:numId w:val="8"/>
        </w:numPr>
        <w:jc w:val="both"/>
      </w:pPr>
      <w:r w:rsidRPr="00CB1366">
        <w:t>Proces doradztwa musi rozpocząć się najpóźniej w ciągu 48 godzinach od zgłoszenia zapotrzebowania przez Zamawiającego.</w:t>
      </w:r>
    </w:p>
    <w:p w:rsidR="00C26D51" w:rsidRPr="00CB1366" w:rsidRDefault="00C26D51" w:rsidP="00681EBE">
      <w:pPr>
        <w:pStyle w:val="Default"/>
        <w:numPr>
          <w:ilvl w:val="0"/>
          <w:numId w:val="8"/>
        </w:numPr>
        <w:jc w:val="both"/>
      </w:pPr>
      <w:r w:rsidRPr="00CB1366">
        <w:t>Przewidywana liczba doradców – co najmniej 1 w każdej tematyce.</w:t>
      </w:r>
    </w:p>
    <w:p w:rsidR="00C10191" w:rsidRPr="00CB1366" w:rsidRDefault="00C10191" w:rsidP="00681EBE">
      <w:pPr>
        <w:pStyle w:val="Default"/>
        <w:ind w:left="360"/>
        <w:jc w:val="both"/>
      </w:pPr>
    </w:p>
    <w:p w:rsidR="00C10191" w:rsidRPr="00CB1366" w:rsidRDefault="00C10191" w:rsidP="00681EBE">
      <w:pPr>
        <w:pStyle w:val="Default"/>
        <w:numPr>
          <w:ilvl w:val="0"/>
          <w:numId w:val="5"/>
        </w:numPr>
        <w:tabs>
          <w:tab w:val="left" w:pos="360"/>
        </w:tabs>
        <w:ind w:left="0" w:firstLine="0"/>
        <w:jc w:val="both"/>
      </w:pPr>
      <w:r w:rsidRPr="00CB1366">
        <w:rPr>
          <w:b/>
        </w:rPr>
        <w:t>WARUNKI UDZIAŁU W POSTĘPOWANIU ORAZ OPIS SPOSOBU DOKONYWANIA OCENY ICH SPEŁNIENIA</w:t>
      </w:r>
    </w:p>
    <w:p w:rsidR="00C10191" w:rsidRPr="00CB1366" w:rsidRDefault="00C10191" w:rsidP="00681EBE">
      <w:pPr>
        <w:pStyle w:val="Default"/>
        <w:jc w:val="both"/>
        <w:rPr>
          <w:b/>
        </w:rPr>
      </w:pPr>
    </w:p>
    <w:p w:rsidR="00C10191" w:rsidRPr="00CB1366" w:rsidRDefault="00C10191" w:rsidP="00681EBE">
      <w:pPr>
        <w:pStyle w:val="Default"/>
        <w:jc w:val="both"/>
      </w:pPr>
      <w:r w:rsidRPr="00CB1366">
        <w:t>O udzielenie zamówienia mogą ubiegać się wykonawcy, którzy spełniają następujące warunki:</w:t>
      </w:r>
    </w:p>
    <w:p w:rsidR="00C10191" w:rsidRPr="00CB1366" w:rsidRDefault="00C10191" w:rsidP="00681EBE">
      <w:pPr>
        <w:pStyle w:val="Default"/>
        <w:jc w:val="both"/>
      </w:pPr>
    </w:p>
    <w:p w:rsidR="00C10191" w:rsidRPr="00CB1366" w:rsidRDefault="00C10191" w:rsidP="00681EBE">
      <w:pPr>
        <w:pStyle w:val="Default"/>
        <w:jc w:val="both"/>
      </w:pPr>
      <w:r w:rsidRPr="00CB1366">
        <w:rPr>
          <w:b/>
        </w:rPr>
        <w:t>WARUNKI KONIECZNE:</w:t>
      </w:r>
    </w:p>
    <w:p w:rsidR="00C10191" w:rsidRPr="00CB1366" w:rsidRDefault="00C10191" w:rsidP="00681EBE">
      <w:pPr>
        <w:pStyle w:val="Default"/>
        <w:jc w:val="both"/>
        <w:rPr>
          <w:b/>
        </w:rPr>
      </w:pPr>
    </w:p>
    <w:p w:rsidR="00C10191" w:rsidRPr="00CB1366" w:rsidRDefault="00C10191" w:rsidP="00681EBE">
      <w:pPr>
        <w:pStyle w:val="Default"/>
        <w:jc w:val="both"/>
      </w:pPr>
      <w:r w:rsidRPr="00CB1366">
        <w:t xml:space="preserve">Oferent w zakresie doradztwa i szkoleń zrealizował w okresie ostatnich 24 miesięcy co najmniej 5000 h zajęć w zakresie aktywizacji zawodowej osób niepracujących/bezrobotnych. Sposób weryfikacji: kserokopia dokumentów poświadczających posiadane doświadczenie </w:t>
      </w:r>
      <w:r w:rsidR="00F50EE9">
        <w:br/>
      </w:r>
      <w:r w:rsidRPr="00CB1366">
        <w:t xml:space="preserve">w realizacji </w:t>
      </w:r>
      <w:proofErr w:type="spellStart"/>
      <w:r w:rsidRPr="00CB1366">
        <w:t>doradztw</w:t>
      </w:r>
      <w:proofErr w:type="spellEnd"/>
      <w:r w:rsidRPr="00CB1366">
        <w:t xml:space="preserve"> i szkoleń.</w:t>
      </w:r>
    </w:p>
    <w:p w:rsidR="00C10191" w:rsidRPr="00CB1366" w:rsidRDefault="00C10191" w:rsidP="00681EBE">
      <w:pPr>
        <w:pStyle w:val="Default"/>
        <w:jc w:val="both"/>
      </w:pPr>
    </w:p>
    <w:p w:rsidR="00C26D51" w:rsidRPr="00CB1366" w:rsidRDefault="00C26D51" w:rsidP="00681EBE">
      <w:pPr>
        <w:pStyle w:val="Default"/>
        <w:jc w:val="both"/>
      </w:pPr>
      <w:r w:rsidRPr="00CB1366">
        <w:t>Oferent nie może być objęty postępowaniem upadłościowym i likwidacyjnym.</w:t>
      </w:r>
    </w:p>
    <w:p w:rsidR="00C26D51" w:rsidRPr="00CB1366" w:rsidRDefault="00C26D51" w:rsidP="00681EBE">
      <w:pPr>
        <w:pStyle w:val="Default"/>
        <w:jc w:val="both"/>
      </w:pPr>
    </w:p>
    <w:p w:rsidR="00C26D51" w:rsidRPr="00CB1366" w:rsidRDefault="00C26D51" w:rsidP="00681EBE">
      <w:pPr>
        <w:pStyle w:val="Default"/>
        <w:jc w:val="both"/>
        <w:rPr>
          <w:b/>
        </w:rPr>
      </w:pPr>
    </w:p>
    <w:p w:rsidR="00C10191" w:rsidRPr="00CB1366" w:rsidRDefault="00C10191" w:rsidP="00681EBE">
      <w:pPr>
        <w:pStyle w:val="Default"/>
        <w:jc w:val="both"/>
        <w:rPr>
          <w:b/>
        </w:rPr>
      </w:pPr>
      <w:r w:rsidRPr="00CB1366">
        <w:rPr>
          <w:b/>
        </w:rPr>
        <w:t>Kadra szkoleniowa:</w:t>
      </w:r>
    </w:p>
    <w:p w:rsidR="00C10191" w:rsidRPr="00CB1366" w:rsidRDefault="00C10191" w:rsidP="00681EBE">
      <w:pPr>
        <w:pStyle w:val="Default"/>
        <w:jc w:val="both"/>
      </w:pPr>
    </w:p>
    <w:p w:rsidR="00C10191" w:rsidRPr="00CB1366" w:rsidRDefault="00C10191" w:rsidP="00681EBE">
      <w:pPr>
        <w:pStyle w:val="Default"/>
        <w:numPr>
          <w:ilvl w:val="0"/>
          <w:numId w:val="2"/>
        </w:numPr>
        <w:tabs>
          <w:tab w:val="left" w:pos="540"/>
        </w:tabs>
        <w:ind w:left="540" w:hanging="540"/>
        <w:jc w:val="both"/>
      </w:pPr>
      <w:r w:rsidRPr="00CB1366">
        <w:rPr>
          <w:b/>
        </w:rPr>
        <w:t>Doradztwo prawne</w:t>
      </w:r>
    </w:p>
    <w:p w:rsidR="00C10191" w:rsidRPr="00CB1366" w:rsidRDefault="00C10191" w:rsidP="00681EBE">
      <w:pPr>
        <w:pStyle w:val="Default"/>
        <w:ind w:left="360"/>
        <w:jc w:val="both"/>
        <w:rPr>
          <w:b/>
        </w:rPr>
      </w:pPr>
    </w:p>
    <w:p w:rsidR="00C10191" w:rsidRPr="00CB1366" w:rsidRDefault="00C10191" w:rsidP="00681EBE">
      <w:pPr>
        <w:pStyle w:val="Default"/>
        <w:ind w:left="720"/>
        <w:jc w:val="both"/>
      </w:pPr>
      <w:r w:rsidRPr="00CB1366">
        <w:t>a) doradca posiada</w:t>
      </w:r>
      <w:r w:rsidR="00C26D51" w:rsidRPr="00CB1366">
        <w:t xml:space="preserve"> udokumentowane</w:t>
      </w:r>
      <w:r w:rsidRPr="00CB1366">
        <w:t xml:space="preserve"> minimum 3-letnie d</w:t>
      </w:r>
      <w:r w:rsidR="00C26D51" w:rsidRPr="00CB1366">
        <w:t xml:space="preserve">oświadczenie zawodowe </w:t>
      </w:r>
      <w:r w:rsidR="00681EBE" w:rsidRPr="00CB1366">
        <w:br/>
      </w:r>
      <w:r w:rsidR="00C26D51" w:rsidRPr="00CB1366">
        <w:t>w zakresie</w:t>
      </w:r>
      <w:r w:rsidRPr="00CB1366">
        <w:t xml:space="preserve"> doradztwa prawnego. Sposób weryfikacji: kserokopia dokumentów poświadczających posiadane doświadczenie w świadczeniu doradztwa.</w:t>
      </w:r>
    </w:p>
    <w:p w:rsidR="00C10191" w:rsidRPr="00CB1366" w:rsidRDefault="00C10191" w:rsidP="00681EBE">
      <w:pPr>
        <w:pStyle w:val="Default"/>
        <w:ind w:left="720"/>
        <w:jc w:val="both"/>
      </w:pPr>
      <w:r w:rsidRPr="00CB1366">
        <w:t>b) Gotowość do pełnienia dyżurów i doradztwa w wybranych</w:t>
      </w:r>
      <w:r w:rsidR="006F68D9" w:rsidRPr="00CB1366">
        <w:t xml:space="preserve"> przez Zamawiającego</w:t>
      </w:r>
      <w:r w:rsidRPr="00CB1366">
        <w:t xml:space="preserve"> godzinach w przedziale 8.00-20.00 do 2 dni w tygodniu w miejscu </w:t>
      </w:r>
      <w:r w:rsidR="006F68D9" w:rsidRPr="00CB1366">
        <w:t xml:space="preserve">i terminie </w:t>
      </w:r>
      <w:r w:rsidRPr="00CB1366">
        <w:t>wskazanym przez Zamawiającego na terenie Świętochłowic. Sposób weryfikacji: oświadczenie Oferenta.</w:t>
      </w:r>
    </w:p>
    <w:p w:rsidR="00C10191" w:rsidRPr="00CB1366" w:rsidRDefault="00C10191" w:rsidP="00681EBE">
      <w:pPr>
        <w:pStyle w:val="Default"/>
        <w:ind w:left="720"/>
        <w:jc w:val="both"/>
      </w:pPr>
      <w:r w:rsidRPr="00CB1366">
        <w:t>c) Załączenie cv zawierającego zgodę na przetwarzanie danych osobowych. Sposób weryfikacji: cv doradcy.</w:t>
      </w:r>
    </w:p>
    <w:p w:rsidR="006F68D9" w:rsidRPr="00CB1366" w:rsidRDefault="006F68D9" w:rsidP="00681EBE">
      <w:pPr>
        <w:pStyle w:val="Default"/>
        <w:ind w:left="720"/>
        <w:jc w:val="both"/>
      </w:pPr>
      <w:r w:rsidRPr="00CB1366">
        <w:t>d) Wykształcenie wyższe magisterskie w zakresie prawa.</w:t>
      </w:r>
    </w:p>
    <w:p w:rsidR="00C10191" w:rsidRPr="00CB1366" w:rsidRDefault="00C10191" w:rsidP="00681EBE">
      <w:pPr>
        <w:pStyle w:val="Default"/>
        <w:ind w:left="360"/>
        <w:jc w:val="both"/>
      </w:pPr>
      <w:r w:rsidRPr="00CB1366">
        <w:t xml:space="preserve">Ww. kwalifikacje powinny zostać potwierdzone na podstawie wypełnionego załącznika nr 1 (Część A i B) do zapytania ofertowego oraz załączonych kserokopii dokumentów. Zamawiający zastrzega sobie prawo do weryfikacji informacji zawartych </w:t>
      </w:r>
      <w:r w:rsidR="00681EBE" w:rsidRPr="00CB1366">
        <w:br/>
      </w:r>
      <w:r w:rsidRPr="00CB1366">
        <w:t xml:space="preserve">w przedłożonych dokumentach. </w:t>
      </w:r>
    </w:p>
    <w:p w:rsidR="00C10191" w:rsidRPr="00CB1366" w:rsidRDefault="00C10191" w:rsidP="00681EBE">
      <w:pPr>
        <w:pStyle w:val="Default"/>
        <w:ind w:left="360"/>
        <w:jc w:val="both"/>
      </w:pPr>
      <w:r w:rsidRPr="00CB1366">
        <w:rPr>
          <w:b/>
        </w:rPr>
        <w:lastRenderedPageBreak/>
        <w:t>Niespełnienie lub niewskazanie spełnienia ww.</w:t>
      </w:r>
      <w:r w:rsidR="00681EBE" w:rsidRPr="00CB1366">
        <w:rPr>
          <w:b/>
        </w:rPr>
        <w:t xml:space="preserve"> </w:t>
      </w:r>
      <w:r w:rsidRPr="00CB1366">
        <w:rPr>
          <w:b/>
        </w:rPr>
        <w:t>warunków koniecznych skutkuje odrzuceniem oferty.</w:t>
      </w:r>
    </w:p>
    <w:p w:rsidR="00C10191" w:rsidRPr="00CB1366" w:rsidRDefault="00C10191" w:rsidP="00681EBE">
      <w:pPr>
        <w:pStyle w:val="Default"/>
        <w:ind w:left="360"/>
        <w:jc w:val="both"/>
        <w:rPr>
          <w:b/>
        </w:rPr>
      </w:pPr>
    </w:p>
    <w:p w:rsidR="00D467F2" w:rsidRPr="00CB1366" w:rsidRDefault="00D467F2" w:rsidP="00681EBE">
      <w:pPr>
        <w:pStyle w:val="Default"/>
        <w:ind w:left="360"/>
        <w:jc w:val="both"/>
        <w:rPr>
          <w:b/>
        </w:rPr>
      </w:pPr>
    </w:p>
    <w:p w:rsidR="00C10191" w:rsidRPr="00CB1366" w:rsidRDefault="00C10191" w:rsidP="00681EBE">
      <w:pPr>
        <w:pStyle w:val="Default"/>
        <w:numPr>
          <w:ilvl w:val="0"/>
          <w:numId w:val="2"/>
        </w:numPr>
        <w:tabs>
          <w:tab w:val="left" w:pos="540"/>
        </w:tabs>
        <w:ind w:left="540" w:hanging="540"/>
        <w:jc w:val="both"/>
      </w:pPr>
      <w:r w:rsidRPr="00CB1366">
        <w:rPr>
          <w:b/>
        </w:rPr>
        <w:t>Doradztwo psychologiczne</w:t>
      </w:r>
    </w:p>
    <w:p w:rsidR="00C10191" w:rsidRPr="00CB1366" w:rsidRDefault="00C10191" w:rsidP="00681EBE">
      <w:pPr>
        <w:pStyle w:val="Default"/>
        <w:ind w:left="360"/>
        <w:jc w:val="both"/>
        <w:rPr>
          <w:b/>
        </w:rPr>
      </w:pPr>
    </w:p>
    <w:p w:rsidR="006F68D9" w:rsidRPr="00CB1366" w:rsidRDefault="006F68D9" w:rsidP="00681EBE">
      <w:pPr>
        <w:pStyle w:val="Default"/>
        <w:ind w:left="360"/>
        <w:jc w:val="both"/>
        <w:rPr>
          <w:b/>
        </w:rPr>
      </w:pPr>
    </w:p>
    <w:p w:rsidR="006F68D9" w:rsidRPr="00CB1366" w:rsidRDefault="006F68D9" w:rsidP="00681EBE">
      <w:pPr>
        <w:pStyle w:val="Default"/>
        <w:ind w:left="720"/>
        <w:jc w:val="both"/>
      </w:pPr>
      <w:r w:rsidRPr="00CB1366">
        <w:t xml:space="preserve">a) doradca posiada udokumentowane minimum 3-letnie doświadczenie zawodowe </w:t>
      </w:r>
      <w:r w:rsidR="00681EBE" w:rsidRPr="00CB1366">
        <w:br/>
      </w:r>
      <w:r w:rsidRPr="00CB1366">
        <w:t>w zakresie doradztwa psychologicznego. Sposób weryfikacji: kserokopia dokumentów poświadczających posiadane doświadczenie w świadczeniu doradztwa.</w:t>
      </w:r>
    </w:p>
    <w:p w:rsidR="006F68D9" w:rsidRPr="00CB1366" w:rsidRDefault="006F68D9" w:rsidP="00681EBE">
      <w:pPr>
        <w:pStyle w:val="Default"/>
        <w:ind w:left="720"/>
        <w:jc w:val="both"/>
      </w:pPr>
      <w:r w:rsidRPr="00CB1366">
        <w:t>b) Gotowość do pełnienia dyżurów i doradztwa w wybranych przez Zamawiającego godzinach w przedziale 8.00-20.00 do 2 dni w tygodniu w miejscu i terminie wskazanym przez Zamawiającego na terenie Świętochłowic. Sposób weryfikacji: oświadczenie Oferenta.</w:t>
      </w:r>
    </w:p>
    <w:p w:rsidR="006F68D9" w:rsidRPr="00CB1366" w:rsidRDefault="006F68D9" w:rsidP="00681EBE">
      <w:pPr>
        <w:pStyle w:val="Default"/>
        <w:ind w:left="720"/>
        <w:jc w:val="both"/>
      </w:pPr>
      <w:r w:rsidRPr="00CB1366">
        <w:t>c) Załączenie cv zawierającego zgodę na przetwarzanie danych osobowych. Sposób weryfikacji: cv doradcy.</w:t>
      </w:r>
    </w:p>
    <w:p w:rsidR="006F68D9" w:rsidRPr="00CB1366" w:rsidRDefault="006F68D9" w:rsidP="00681EBE">
      <w:pPr>
        <w:pStyle w:val="Default"/>
        <w:ind w:left="720"/>
        <w:jc w:val="both"/>
      </w:pPr>
      <w:r w:rsidRPr="00CB1366">
        <w:t>d) Wykształcenie wyższe magisterskie w zakresie psychologii.</w:t>
      </w:r>
    </w:p>
    <w:p w:rsidR="00C10191" w:rsidRPr="00CB1366" w:rsidRDefault="00C10191" w:rsidP="00681EBE">
      <w:pPr>
        <w:pStyle w:val="Default"/>
        <w:ind w:left="360"/>
        <w:jc w:val="both"/>
      </w:pPr>
      <w:r w:rsidRPr="00CB1366">
        <w:t xml:space="preserve">Ww. kwalifikacje powinny zostać potwierdzone na podstawie wypełnionego załącznika nr 1 (Część A i B) do zapytania ofertowego oraz załączonych kserokopii dokumentów. Zamawiający zastrzega sobie prawo do weryfikacji informacji zawartych </w:t>
      </w:r>
      <w:r w:rsidR="00681EBE" w:rsidRPr="00CB1366">
        <w:br/>
      </w:r>
      <w:r w:rsidRPr="00CB1366">
        <w:t xml:space="preserve">w przedłożonych dokumentach. </w:t>
      </w:r>
    </w:p>
    <w:p w:rsidR="00C10191" w:rsidRPr="00CB1366" w:rsidRDefault="00C10191" w:rsidP="00681EBE">
      <w:pPr>
        <w:pStyle w:val="Default"/>
        <w:ind w:left="360"/>
        <w:jc w:val="both"/>
      </w:pPr>
      <w:r w:rsidRPr="00CB1366">
        <w:rPr>
          <w:b/>
        </w:rPr>
        <w:t>Niespełnienie lub niewskazanie spełnienia ww.</w:t>
      </w:r>
      <w:r w:rsidR="00681EBE" w:rsidRPr="00CB1366">
        <w:rPr>
          <w:b/>
        </w:rPr>
        <w:t xml:space="preserve"> </w:t>
      </w:r>
      <w:r w:rsidRPr="00CB1366">
        <w:rPr>
          <w:b/>
        </w:rPr>
        <w:t>warunków koniecznych skutkuje odrzuceniem oferty.</w:t>
      </w:r>
    </w:p>
    <w:p w:rsidR="00C10191" w:rsidRPr="00CB1366" w:rsidRDefault="00C10191" w:rsidP="00681EBE">
      <w:pPr>
        <w:pStyle w:val="Default"/>
        <w:ind w:left="360"/>
        <w:jc w:val="both"/>
        <w:rPr>
          <w:b/>
        </w:rPr>
      </w:pPr>
    </w:p>
    <w:p w:rsidR="00C10191" w:rsidRPr="00CB1366" w:rsidRDefault="00C10191" w:rsidP="00681EBE">
      <w:pPr>
        <w:pStyle w:val="Default"/>
        <w:ind w:left="360"/>
        <w:jc w:val="both"/>
        <w:rPr>
          <w:b/>
        </w:rPr>
      </w:pPr>
    </w:p>
    <w:p w:rsidR="00C10191" w:rsidRPr="00CB1366" w:rsidRDefault="00C10191" w:rsidP="00681EBE">
      <w:pPr>
        <w:pStyle w:val="Default"/>
        <w:numPr>
          <w:ilvl w:val="0"/>
          <w:numId w:val="2"/>
        </w:numPr>
        <w:tabs>
          <w:tab w:val="left" w:pos="540"/>
        </w:tabs>
        <w:ind w:left="540" w:hanging="540"/>
        <w:jc w:val="both"/>
      </w:pPr>
      <w:r w:rsidRPr="00CB1366">
        <w:rPr>
          <w:b/>
        </w:rPr>
        <w:t>Doradztwo finansowo księgowe</w:t>
      </w:r>
    </w:p>
    <w:p w:rsidR="00C10191" w:rsidRPr="00CB1366" w:rsidRDefault="00C10191" w:rsidP="00681EBE">
      <w:pPr>
        <w:pStyle w:val="Default"/>
        <w:ind w:left="360"/>
        <w:jc w:val="both"/>
        <w:rPr>
          <w:b/>
        </w:rPr>
      </w:pPr>
    </w:p>
    <w:p w:rsidR="006F68D9" w:rsidRPr="00CB1366" w:rsidRDefault="006F68D9" w:rsidP="00681EBE">
      <w:pPr>
        <w:pStyle w:val="Default"/>
        <w:ind w:left="360"/>
        <w:jc w:val="both"/>
        <w:rPr>
          <w:b/>
        </w:rPr>
      </w:pPr>
    </w:p>
    <w:p w:rsidR="006F68D9" w:rsidRPr="00CB1366" w:rsidRDefault="006F68D9" w:rsidP="00681EBE">
      <w:pPr>
        <w:pStyle w:val="Default"/>
        <w:ind w:left="720"/>
        <w:jc w:val="both"/>
      </w:pPr>
      <w:r w:rsidRPr="00CB1366">
        <w:t xml:space="preserve">a) doradca posiada udokumentowane minimum 3-letnie doświadczenie zawodowe </w:t>
      </w:r>
      <w:r w:rsidR="00681EBE" w:rsidRPr="00CB1366">
        <w:br/>
      </w:r>
      <w:r w:rsidRPr="00CB1366">
        <w:t>w zakresie doradztwa finansowo-księgowego. Sposób weryfikacji: kserokopia dokumentów poświadczających posiadane doświadczenie w świadczeniu doradztwa.</w:t>
      </w:r>
    </w:p>
    <w:p w:rsidR="006F68D9" w:rsidRPr="00CB1366" w:rsidRDefault="006F68D9" w:rsidP="00681EBE">
      <w:pPr>
        <w:pStyle w:val="Default"/>
        <w:ind w:left="720"/>
        <w:jc w:val="both"/>
      </w:pPr>
      <w:r w:rsidRPr="00CB1366">
        <w:t>b) Gotowość do pełnienia dyżurów i doradztwa w wybranych przez Zamawiającego godzinach w przedziale 8.00-20.00 do 2 dni w tygodniu w miejscu i terminie wskazanym przez Zamawiającego na terenie Świętochłowic. Sposób weryfikacji: oświadczenie Oferenta.</w:t>
      </w:r>
    </w:p>
    <w:p w:rsidR="006F68D9" w:rsidRPr="00CB1366" w:rsidRDefault="006F68D9" w:rsidP="00681EBE">
      <w:pPr>
        <w:pStyle w:val="Default"/>
        <w:ind w:left="720"/>
        <w:jc w:val="both"/>
      </w:pPr>
      <w:r w:rsidRPr="00CB1366">
        <w:t>c) Załączenie cv zawierającego zgodę na przetwarzanie danych osobowych. Sposób weryfikacji: cv doradcy.</w:t>
      </w:r>
    </w:p>
    <w:p w:rsidR="006F68D9" w:rsidRPr="00CB1366" w:rsidRDefault="006F68D9" w:rsidP="00681EBE">
      <w:pPr>
        <w:pStyle w:val="Default"/>
        <w:ind w:left="720"/>
        <w:jc w:val="both"/>
      </w:pPr>
      <w:r w:rsidRPr="00CB1366">
        <w:t>d) Wykształcenie wyższe magisterskie w zakresie nauk ekonomicznych.</w:t>
      </w:r>
    </w:p>
    <w:p w:rsidR="00C10191" w:rsidRPr="00CB1366" w:rsidRDefault="00C10191" w:rsidP="00681EBE">
      <w:pPr>
        <w:pStyle w:val="Default"/>
        <w:ind w:left="360"/>
        <w:jc w:val="both"/>
      </w:pPr>
      <w:r w:rsidRPr="00CB1366">
        <w:t xml:space="preserve">Ww. kwalifikacje powinny zostać potwierdzone na podstawie wypełnionego załącznika nr 1 (Część A i B) do zapytania ofertowego oraz załączonych kserokopii dokumentów. Zamawiający zastrzega sobie prawo do weryfikacji informacji zawartych </w:t>
      </w:r>
      <w:r w:rsidR="00681EBE" w:rsidRPr="00CB1366">
        <w:br/>
      </w:r>
      <w:r w:rsidRPr="00CB1366">
        <w:t xml:space="preserve">w przedłożonych dokumentach. </w:t>
      </w:r>
    </w:p>
    <w:p w:rsidR="00C10191" w:rsidRPr="00CB1366" w:rsidRDefault="00C10191" w:rsidP="00681EBE">
      <w:pPr>
        <w:pStyle w:val="Default"/>
        <w:ind w:left="360"/>
        <w:jc w:val="both"/>
      </w:pPr>
      <w:r w:rsidRPr="00CB1366">
        <w:rPr>
          <w:b/>
        </w:rPr>
        <w:t>Niespełnienie lub niewskazanie spełnienia ww.</w:t>
      </w:r>
      <w:r w:rsidR="00681EBE" w:rsidRPr="00CB1366">
        <w:rPr>
          <w:b/>
        </w:rPr>
        <w:t xml:space="preserve"> </w:t>
      </w:r>
      <w:r w:rsidRPr="00CB1366">
        <w:rPr>
          <w:b/>
        </w:rPr>
        <w:t>warunków koniecznych skutkuje odrzuceniem oferty.</w:t>
      </w:r>
    </w:p>
    <w:p w:rsidR="00C10191" w:rsidRPr="00CB1366" w:rsidRDefault="00C10191" w:rsidP="00681EBE">
      <w:pPr>
        <w:pStyle w:val="Default"/>
        <w:ind w:left="360"/>
        <w:jc w:val="both"/>
        <w:rPr>
          <w:b/>
        </w:rPr>
      </w:pPr>
    </w:p>
    <w:p w:rsidR="00C10191" w:rsidRDefault="00C10191" w:rsidP="00681EBE">
      <w:pPr>
        <w:pStyle w:val="Default"/>
        <w:ind w:left="360"/>
        <w:jc w:val="both"/>
        <w:rPr>
          <w:b/>
        </w:rPr>
      </w:pPr>
    </w:p>
    <w:p w:rsidR="00F50EE9" w:rsidRDefault="00F50EE9" w:rsidP="00681EBE">
      <w:pPr>
        <w:pStyle w:val="Default"/>
        <w:ind w:left="360"/>
        <w:jc w:val="both"/>
        <w:rPr>
          <w:b/>
        </w:rPr>
      </w:pPr>
    </w:p>
    <w:p w:rsidR="00F50EE9" w:rsidRPr="00CB1366" w:rsidRDefault="00F50EE9" w:rsidP="00681EBE">
      <w:pPr>
        <w:pStyle w:val="Default"/>
        <w:ind w:left="360"/>
        <w:jc w:val="both"/>
        <w:rPr>
          <w:b/>
        </w:rPr>
      </w:pPr>
    </w:p>
    <w:p w:rsidR="00C10191" w:rsidRPr="00CB1366" w:rsidRDefault="00C10191" w:rsidP="00681EBE">
      <w:pPr>
        <w:pStyle w:val="Default"/>
        <w:numPr>
          <w:ilvl w:val="0"/>
          <w:numId w:val="2"/>
        </w:numPr>
        <w:tabs>
          <w:tab w:val="left" w:pos="540"/>
        </w:tabs>
        <w:ind w:left="540" w:hanging="540"/>
        <w:jc w:val="both"/>
      </w:pPr>
      <w:r w:rsidRPr="00CB1366">
        <w:rPr>
          <w:b/>
        </w:rPr>
        <w:lastRenderedPageBreak/>
        <w:t>Doradztwo zawodowe</w:t>
      </w:r>
    </w:p>
    <w:p w:rsidR="00C10191" w:rsidRPr="00CB1366" w:rsidRDefault="00C10191" w:rsidP="00681EBE">
      <w:pPr>
        <w:pStyle w:val="Default"/>
        <w:ind w:left="360"/>
        <w:jc w:val="both"/>
        <w:rPr>
          <w:b/>
        </w:rPr>
      </w:pPr>
    </w:p>
    <w:p w:rsidR="006F68D9" w:rsidRPr="00CB1366" w:rsidRDefault="006F68D9" w:rsidP="00681EBE">
      <w:pPr>
        <w:pStyle w:val="Default"/>
        <w:ind w:left="360"/>
        <w:jc w:val="both"/>
        <w:rPr>
          <w:b/>
        </w:rPr>
      </w:pPr>
    </w:p>
    <w:p w:rsidR="006F68D9" w:rsidRPr="00CB1366" w:rsidRDefault="006F68D9" w:rsidP="00681EBE">
      <w:pPr>
        <w:pStyle w:val="Default"/>
        <w:ind w:left="720"/>
        <w:jc w:val="both"/>
      </w:pPr>
      <w:r w:rsidRPr="00CB1366">
        <w:t xml:space="preserve">a) doradca posiada udokumentowane minimum 3-letnie doświadczenie zawodowe </w:t>
      </w:r>
      <w:r w:rsidR="00681EBE" w:rsidRPr="00CB1366">
        <w:br/>
      </w:r>
      <w:r w:rsidRPr="00CB1366">
        <w:t xml:space="preserve">w zakresie doradztwa </w:t>
      </w:r>
      <w:proofErr w:type="spellStart"/>
      <w:r w:rsidRPr="00CB1366">
        <w:t>doradztwa</w:t>
      </w:r>
      <w:proofErr w:type="spellEnd"/>
      <w:r w:rsidRPr="00CB1366">
        <w:t xml:space="preserve"> zawodowego. Sposób weryfikacji: kserokopia dokumentów poświadczających posiadane doświadczenie w świadczeniu doradztwa.</w:t>
      </w:r>
    </w:p>
    <w:p w:rsidR="006F68D9" w:rsidRPr="00CB1366" w:rsidRDefault="006F68D9" w:rsidP="00681EBE">
      <w:pPr>
        <w:pStyle w:val="Default"/>
        <w:ind w:left="720"/>
        <w:jc w:val="both"/>
      </w:pPr>
      <w:r w:rsidRPr="00CB1366">
        <w:t>b) Gotowość do pełnienia dyżurów i doradztwa w wybranych przez Zamawiającego godzinach w przedziale 8.00-20.00 do 2 dni w tygodniu w miejscu i terminie wskazanym przez Zamawiającego na terenie Świętochłowic. Sposób weryfikacji: oświadczenie Oferenta.</w:t>
      </w:r>
    </w:p>
    <w:p w:rsidR="006F68D9" w:rsidRPr="00CB1366" w:rsidRDefault="006F68D9" w:rsidP="00681EBE">
      <w:pPr>
        <w:pStyle w:val="Default"/>
        <w:ind w:left="720"/>
        <w:jc w:val="both"/>
      </w:pPr>
      <w:r w:rsidRPr="00CB1366">
        <w:t>c) Załączenie cv zawierającego zgodę na przetwarzanie danych osobowych. Sposób weryfikacji: cv doradcy.</w:t>
      </w:r>
    </w:p>
    <w:p w:rsidR="006F68D9" w:rsidRPr="00CB1366" w:rsidRDefault="006F68D9" w:rsidP="00681EBE">
      <w:pPr>
        <w:pStyle w:val="Default"/>
        <w:ind w:left="720"/>
        <w:jc w:val="both"/>
      </w:pPr>
      <w:r w:rsidRPr="00CB1366">
        <w:t>d) Wykształcenie wyższe magisterskie w specjalności doradztwo zawodowe lub studia podyplomowe z zakresu doradztwa zawodowego.</w:t>
      </w:r>
    </w:p>
    <w:p w:rsidR="00C10191" w:rsidRPr="00CB1366" w:rsidRDefault="00C10191" w:rsidP="00681EBE">
      <w:pPr>
        <w:pStyle w:val="Default"/>
        <w:ind w:left="360"/>
        <w:jc w:val="both"/>
      </w:pPr>
      <w:r w:rsidRPr="00CB1366">
        <w:t xml:space="preserve">Ww. kwalifikacje powinny zostać potwierdzone na podstawie wypełnionego załącznika nr 1 (Część A i B) do zapytania ofertowego oraz załączonych kserokopii dokumentów. Zamawiający zastrzega sobie prawo do weryfikacji informacji zawartych </w:t>
      </w:r>
      <w:r w:rsidR="00681EBE" w:rsidRPr="00CB1366">
        <w:br/>
      </w:r>
      <w:r w:rsidRPr="00CB1366">
        <w:t xml:space="preserve">w przedłożonych dokumentach. </w:t>
      </w:r>
    </w:p>
    <w:p w:rsidR="00C10191" w:rsidRPr="00CB1366" w:rsidRDefault="00C10191" w:rsidP="00681EBE">
      <w:pPr>
        <w:pStyle w:val="Default"/>
        <w:ind w:left="360"/>
        <w:jc w:val="both"/>
      </w:pPr>
    </w:p>
    <w:p w:rsidR="00C10191" w:rsidRPr="00CB1366" w:rsidRDefault="00C10191" w:rsidP="00681EBE">
      <w:pPr>
        <w:pStyle w:val="Default"/>
        <w:ind w:left="360"/>
        <w:jc w:val="both"/>
      </w:pPr>
      <w:r w:rsidRPr="00CB1366">
        <w:rPr>
          <w:b/>
        </w:rPr>
        <w:t>Niespełnienie lub niewskazanie spełnienia ww.</w:t>
      </w:r>
      <w:r w:rsidR="00BF3323" w:rsidRPr="00CB1366">
        <w:rPr>
          <w:b/>
        </w:rPr>
        <w:t xml:space="preserve"> </w:t>
      </w:r>
      <w:r w:rsidRPr="00CB1366">
        <w:rPr>
          <w:b/>
        </w:rPr>
        <w:t xml:space="preserve">warunków koniecznych skutkuje odrzuceniem oferty. </w:t>
      </w:r>
    </w:p>
    <w:p w:rsidR="00C10191" w:rsidRPr="00CB1366" w:rsidRDefault="00C10191" w:rsidP="00681EBE">
      <w:pPr>
        <w:pStyle w:val="Default"/>
        <w:ind w:left="360"/>
        <w:jc w:val="both"/>
        <w:rPr>
          <w:b/>
        </w:rPr>
      </w:pPr>
    </w:p>
    <w:p w:rsidR="006F68D9" w:rsidRPr="00CB1366" w:rsidRDefault="006F68D9" w:rsidP="00681EBE">
      <w:pPr>
        <w:ind w:left="426"/>
        <w:jc w:val="both"/>
        <w:rPr>
          <w:shd w:val="clear" w:color="auto" w:fill="FFFFFF"/>
        </w:rPr>
      </w:pPr>
      <w:r w:rsidRPr="00CB1366">
        <w:rPr>
          <w:shd w:val="clear" w:color="auto" w:fill="FFFFFF"/>
        </w:rPr>
        <w:t xml:space="preserve">Zamawiający zastrzega sobie, iż </w:t>
      </w:r>
      <w:r w:rsidR="00BF3323" w:rsidRPr="00CB1366">
        <w:rPr>
          <w:shd w:val="clear" w:color="auto" w:fill="FFFFFF"/>
        </w:rPr>
        <w:t xml:space="preserve">liczba </w:t>
      </w:r>
      <w:r w:rsidRPr="00CB1366">
        <w:rPr>
          <w:shd w:val="clear" w:color="auto" w:fill="FFFFFF"/>
        </w:rPr>
        <w:t xml:space="preserve">godzin i liczba osób biorących udział w projekcie może ulec zmniejszeniu. W takim przypadku wykonawca może żądać wyłącznie wynagrodzenia należnego z </w:t>
      </w:r>
      <w:r w:rsidRPr="00CB1366">
        <w:t>tytułu</w:t>
      </w:r>
      <w:r w:rsidRPr="00CB1366">
        <w:rPr>
          <w:shd w:val="clear" w:color="auto" w:fill="FFFFFF"/>
        </w:rPr>
        <w:t xml:space="preserve"> wykonania części umowy.</w:t>
      </w:r>
    </w:p>
    <w:p w:rsidR="00DC4A2F" w:rsidRPr="00CB1366" w:rsidRDefault="00DC4A2F" w:rsidP="00681EBE">
      <w:pPr>
        <w:ind w:left="426"/>
        <w:jc w:val="both"/>
        <w:rPr>
          <w:shd w:val="clear" w:color="auto" w:fill="FFFFFF"/>
        </w:rPr>
      </w:pPr>
    </w:p>
    <w:p w:rsidR="006F68D9" w:rsidRPr="00CB1366" w:rsidRDefault="006F68D9" w:rsidP="00681EBE">
      <w:pPr>
        <w:ind w:left="426"/>
        <w:jc w:val="both"/>
        <w:rPr>
          <w:shd w:val="clear" w:color="auto" w:fill="FFFFFF"/>
        </w:rPr>
      </w:pPr>
      <w:r w:rsidRPr="00CB1366">
        <w:rPr>
          <w:shd w:val="clear" w:color="auto" w:fill="FFFFFF"/>
        </w:rPr>
        <w:t>Rozliczenia z wykonawcą będą prowadzone na podstawie rzeczywistej liczby godzin udzielenia usług na rzecz osób, które biorą udział w projekcie.</w:t>
      </w:r>
    </w:p>
    <w:p w:rsidR="00C10191" w:rsidRPr="00CB1366" w:rsidRDefault="00C10191" w:rsidP="00681EBE">
      <w:pPr>
        <w:pStyle w:val="Default"/>
        <w:ind w:left="360"/>
        <w:jc w:val="both"/>
        <w:rPr>
          <w:b/>
        </w:rPr>
      </w:pPr>
    </w:p>
    <w:p w:rsidR="00C10191" w:rsidRPr="00CB1366" w:rsidRDefault="00C10191" w:rsidP="00681EBE">
      <w:pPr>
        <w:pStyle w:val="Default"/>
        <w:ind w:left="360"/>
        <w:jc w:val="both"/>
        <w:rPr>
          <w:b/>
        </w:rPr>
      </w:pPr>
    </w:p>
    <w:p w:rsidR="00C10191" w:rsidRPr="00CB1366" w:rsidRDefault="00C10191" w:rsidP="00681EBE">
      <w:pPr>
        <w:pStyle w:val="Default"/>
        <w:ind w:left="360"/>
        <w:jc w:val="both"/>
      </w:pPr>
      <w:r w:rsidRPr="00CB1366">
        <w:rPr>
          <w:b/>
        </w:rPr>
        <w:t>O udzielenie zamówienia mogą ubiegać się Oferenci, którzy:</w:t>
      </w:r>
    </w:p>
    <w:p w:rsidR="00C10191" w:rsidRPr="00CB1366" w:rsidRDefault="00C10191" w:rsidP="00681EBE">
      <w:pPr>
        <w:pStyle w:val="Default"/>
        <w:ind w:left="360"/>
        <w:jc w:val="both"/>
        <w:rPr>
          <w:b/>
        </w:rPr>
      </w:pPr>
    </w:p>
    <w:p w:rsidR="00C10191" w:rsidRPr="00CB1366" w:rsidRDefault="00C10191" w:rsidP="00681EBE">
      <w:pPr>
        <w:pStyle w:val="Default"/>
        <w:numPr>
          <w:ilvl w:val="0"/>
          <w:numId w:val="1"/>
        </w:numPr>
        <w:jc w:val="both"/>
      </w:pPr>
      <w:r w:rsidRPr="00CB1366">
        <w:t xml:space="preserve">Złożą kompletną i prawidłowo wypełnioną ofertę, na którą składają się dokumenty </w:t>
      </w:r>
      <w:r w:rsidR="00681EBE" w:rsidRPr="00CB1366">
        <w:br/>
      </w:r>
      <w:r w:rsidRPr="00CB1366">
        <w:t>o których mowa w pkt. IV.2 niniejszego zapytania.</w:t>
      </w:r>
    </w:p>
    <w:p w:rsidR="00C10191" w:rsidRPr="00CB1366" w:rsidRDefault="00C10191" w:rsidP="00681EBE">
      <w:pPr>
        <w:pStyle w:val="Default"/>
        <w:numPr>
          <w:ilvl w:val="0"/>
          <w:numId w:val="1"/>
        </w:numPr>
        <w:jc w:val="both"/>
      </w:pPr>
      <w:r w:rsidRPr="00CB1366">
        <w:t>Posiadają niezbędne kwalifikacje, uprawnienia i doświadczenie do wykonywania doradztwa specjalistycznego.</w:t>
      </w:r>
    </w:p>
    <w:p w:rsidR="00C10191" w:rsidRPr="00CB1366" w:rsidRDefault="00C10191" w:rsidP="00681EBE">
      <w:pPr>
        <w:pStyle w:val="Default"/>
        <w:numPr>
          <w:ilvl w:val="0"/>
          <w:numId w:val="1"/>
        </w:numPr>
        <w:jc w:val="both"/>
      </w:pPr>
      <w:r w:rsidRPr="00CB1366">
        <w:t>Dysponują odpowiednim potencjałem technicznym i osobowym niezbędnym do realizacji zamówienia.</w:t>
      </w:r>
    </w:p>
    <w:p w:rsidR="00C10191" w:rsidRPr="00CB1366" w:rsidRDefault="00C10191" w:rsidP="00681EBE">
      <w:pPr>
        <w:pStyle w:val="Default"/>
        <w:numPr>
          <w:ilvl w:val="0"/>
          <w:numId w:val="1"/>
        </w:numPr>
        <w:jc w:val="both"/>
      </w:pPr>
      <w:r w:rsidRPr="00CB1366">
        <w:t>Przedłożą życiorys/y zawodowe kadry.</w:t>
      </w:r>
    </w:p>
    <w:p w:rsidR="00C10191" w:rsidRPr="00CB1366" w:rsidRDefault="00C10191" w:rsidP="00681EBE">
      <w:pPr>
        <w:pStyle w:val="Default"/>
        <w:numPr>
          <w:ilvl w:val="0"/>
          <w:numId w:val="1"/>
        </w:numPr>
        <w:jc w:val="both"/>
      </w:pPr>
      <w:r w:rsidRPr="00CB1366">
        <w:t>Znajdują się w sytuacji ekonomicznej zapewniającej wykonanie zamówienia.</w:t>
      </w:r>
    </w:p>
    <w:p w:rsidR="00C10191" w:rsidRPr="00CB1366" w:rsidRDefault="00C10191" w:rsidP="00681EBE">
      <w:pPr>
        <w:pStyle w:val="Default"/>
        <w:numPr>
          <w:ilvl w:val="0"/>
          <w:numId w:val="1"/>
        </w:numPr>
        <w:jc w:val="both"/>
      </w:pPr>
      <w:r w:rsidRPr="00CB1366">
        <w:t>Nie są powiązani osobowo lub kapitałowo z Zamawiającym</w:t>
      </w:r>
    </w:p>
    <w:p w:rsidR="00C10191" w:rsidRPr="00CB1366" w:rsidRDefault="00C10191" w:rsidP="00681EBE">
      <w:pPr>
        <w:pStyle w:val="Default"/>
        <w:numPr>
          <w:ilvl w:val="0"/>
          <w:numId w:val="1"/>
        </w:numPr>
        <w:jc w:val="both"/>
      </w:pPr>
      <w:r w:rsidRPr="00CB1366">
        <w:t>Deklarują gotowość do realizacji wskazanych zadań w terminach i</w:t>
      </w:r>
      <w:r w:rsidR="006F68D9" w:rsidRPr="00CB1366">
        <w:t xml:space="preserve"> wymiarze godzinowym wskazanym przez</w:t>
      </w:r>
      <w:r w:rsidRPr="00CB1366">
        <w:t xml:space="preserve"> </w:t>
      </w:r>
      <w:r w:rsidR="006F68D9" w:rsidRPr="00CB1366">
        <w:t>Zamawiającego.</w:t>
      </w:r>
    </w:p>
    <w:p w:rsidR="00C10191" w:rsidRPr="00CB1366" w:rsidRDefault="00C10191" w:rsidP="00681EBE">
      <w:pPr>
        <w:pStyle w:val="Default"/>
        <w:numPr>
          <w:ilvl w:val="0"/>
          <w:numId w:val="1"/>
        </w:numPr>
        <w:jc w:val="both"/>
      </w:pPr>
      <w:r w:rsidRPr="00CB1366">
        <w:t>Nie są zatrudnieni w instytucjach uczestniczących w realizacji RPSL tj. Instytucji Zarządzającej, chyba że nie zachodzi konflikt interesów ani podwójne finansowanie.</w:t>
      </w:r>
    </w:p>
    <w:p w:rsidR="00C10191" w:rsidRPr="00CB1366" w:rsidRDefault="00C10191" w:rsidP="00681EBE">
      <w:pPr>
        <w:pStyle w:val="Default"/>
        <w:numPr>
          <w:ilvl w:val="0"/>
          <w:numId w:val="1"/>
        </w:numPr>
        <w:jc w:val="both"/>
      </w:pPr>
      <w:r w:rsidRPr="00CB1366">
        <w:t>Wpłacą WADIUM w wysokości 5000 zł (słownie: pięć tysięcy złotych)</w:t>
      </w:r>
    </w:p>
    <w:p w:rsidR="00C10191" w:rsidRPr="00CB1366" w:rsidRDefault="00C10191" w:rsidP="00681EBE">
      <w:pPr>
        <w:pStyle w:val="Default"/>
        <w:jc w:val="both"/>
      </w:pPr>
    </w:p>
    <w:p w:rsidR="00C10191" w:rsidRPr="00CB1366" w:rsidRDefault="00C10191" w:rsidP="00681EBE">
      <w:pPr>
        <w:pStyle w:val="Default"/>
        <w:jc w:val="both"/>
        <w:rPr>
          <w:b/>
        </w:rPr>
      </w:pPr>
      <w:r w:rsidRPr="00CB1366">
        <w:rPr>
          <w:b/>
        </w:rPr>
        <w:lastRenderedPageBreak/>
        <w:t xml:space="preserve">Wadium należy wnieść do dnia </w:t>
      </w:r>
      <w:r w:rsidR="00467279" w:rsidRPr="00CB1366">
        <w:rPr>
          <w:b/>
          <w:color w:val="auto"/>
        </w:rPr>
        <w:t>1</w:t>
      </w:r>
      <w:r w:rsidR="003B7A9B" w:rsidRPr="00CB1366">
        <w:rPr>
          <w:b/>
          <w:color w:val="auto"/>
        </w:rPr>
        <w:t>1</w:t>
      </w:r>
      <w:r w:rsidR="00467279" w:rsidRPr="00CB1366">
        <w:rPr>
          <w:b/>
          <w:color w:val="auto"/>
        </w:rPr>
        <w:t xml:space="preserve"> grudnia </w:t>
      </w:r>
      <w:r w:rsidRPr="00CB1366">
        <w:rPr>
          <w:b/>
          <w:color w:val="auto"/>
        </w:rPr>
        <w:t>2017</w:t>
      </w:r>
      <w:r w:rsidRPr="00CB1366">
        <w:rPr>
          <w:b/>
        </w:rPr>
        <w:t xml:space="preserve"> roku do godz. 12.00 na konto </w:t>
      </w:r>
      <w:r w:rsidR="00CB1366">
        <w:rPr>
          <w:b/>
        </w:rPr>
        <w:br/>
      </w:r>
      <w:r w:rsidRPr="00CB1366">
        <w:rPr>
          <w:b/>
        </w:rPr>
        <w:t xml:space="preserve">o numerze 79 1050 1243 1000 0024 2806 6647   prowadzone przez  Zleceniodawcę  </w:t>
      </w:r>
      <w:r w:rsidR="00CB1366">
        <w:rPr>
          <w:b/>
        </w:rPr>
        <w:br/>
      </w:r>
      <w:r w:rsidRPr="00CB1366">
        <w:rPr>
          <w:b/>
        </w:rPr>
        <w:t xml:space="preserve">z dopiskiem: </w:t>
      </w:r>
      <w:r w:rsidR="003B7A9B" w:rsidRPr="00CB1366">
        <w:rPr>
          <w:b/>
        </w:rPr>
        <w:t>Wadium – Zapytanie ofertowe nr 2</w:t>
      </w:r>
      <w:r w:rsidRPr="00CB1366">
        <w:rPr>
          <w:b/>
        </w:rPr>
        <w:t xml:space="preserve"> </w:t>
      </w:r>
    </w:p>
    <w:p w:rsidR="00C10191" w:rsidRPr="00CB1366" w:rsidRDefault="00C10191" w:rsidP="00681EBE">
      <w:pPr>
        <w:pStyle w:val="Default"/>
        <w:jc w:val="both"/>
      </w:pPr>
    </w:p>
    <w:p w:rsidR="00C10191" w:rsidRPr="00CB1366" w:rsidRDefault="00C10191" w:rsidP="00681EBE">
      <w:pPr>
        <w:pStyle w:val="Default"/>
        <w:jc w:val="both"/>
      </w:pPr>
      <w:r w:rsidRPr="00CB1366">
        <w:t xml:space="preserve">Opis weryfikacji spełnienia warunku: </w:t>
      </w:r>
      <w:r w:rsidRPr="00CB1366">
        <w:rPr>
          <w:u w:val="single"/>
        </w:rPr>
        <w:t>liczy się data zaksięgowania wadium na rachunku bankowym Zamawiającego.</w:t>
      </w:r>
    </w:p>
    <w:p w:rsidR="00C10191" w:rsidRPr="00CB1366" w:rsidRDefault="00C10191" w:rsidP="00681EBE">
      <w:pPr>
        <w:pStyle w:val="Default"/>
        <w:jc w:val="both"/>
        <w:rPr>
          <w:u w:val="single"/>
        </w:rPr>
      </w:pPr>
    </w:p>
    <w:p w:rsidR="00C10191" w:rsidRPr="00CB1366" w:rsidRDefault="00C10191" w:rsidP="00681EBE">
      <w:pPr>
        <w:pStyle w:val="Default"/>
        <w:jc w:val="both"/>
      </w:pPr>
      <w:r w:rsidRPr="00CB1366">
        <w:t>Informacje dodatkowe:</w:t>
      </w:r>
    </w:p>
    <w:p w:rsidR="00C10191" w:rsidRPr="00CB1366" w:rsidRDefault="00C10191" w:rsidP="00681EBE">
      <w:pPr>
        <w:pStyle w:val="Default"/>
        <w:jc w:val="both"/>
      </w:pPr>
      <w:r w:rsidRPr="00CB1366">
        <w:t xml:space="preserve">- Oferent którego oferta nie będzie zabezpieczona wadium na warunkach określonych </w:t>
      </w:r>
      <w:r w:rsidR="00681EBE" w:rsidRPr="00CB1366">
        <w:br/>
      </w:r>
      <w:r w:rsidRPr="00CB1366">
        <w:t>w niniejszym zapytaniu ofertowym, zostanie odrzucony.</w:t>
      </w:r>
    </w:p>
    <w:p w:rsidR="00C10191" w:rsidRPr="00CB1366" w:rsidRDefault="00C10191" w:rsidP="00681EBE">
      <w:pPr>
        <w:pStyle w:val="Default"/>
        <w:jc w:val="both"/>
      </w:pPr>
      <w:r w:rsidRPr="00CB1366">
        <w:t>- Wadia oferentów których oferty nie zostały wybrane jako najkorzystniejsze zostaną im zwrócone niezwłocznie po zawarciu umowy z Wykonawcą, którego oferta została wybrana jako najkorzystniejsza.</w:t>
      </w:r>
    </w:p>
    <w:p w:rsidR="00C10191" w:rsidRPr="00CB1366" w:rsidRDefault="00C10191" w:rsidP="00681EBE">
      <w:pPr>
        <w:pStyle w:val="Default"/>
        <w:jc w:val="both"/>
      </w:pPr>
      <w:r w:rsidRPr="00CB1366">
        <w:t>- Wadium przepada na rzecz Zamawiającego, jeżeli Oferent którego oferta została wybrana jako najkorzystniejsza uchyli się od zawarcia umowy lub zawarcie umowy w wyznaczonym terminie przez Zamawiającego nie dojdzie do skutku z przyczyn leżących po stronie Wykonawcy.</w:t>
      </w:r>
    </w:p>
    <w:p w:rsidR="00C10191" w:rsidRPr="00CB1366" w:rsidRDefault="00C10191" w:rsidP="00681EBE">
      <w:pPr>
        <w:pStyle w:val="Default"/>
        <w:jc w:val="both"/>
      </w:pPr>
      <w:r w:rsidRPr="00CB1366">
        <w:t>- Wpłacone Wadium zostanie zwrócone wykonawcy w ciągu 7 dni od podpisania umowy.</w:t>
      </w:r>
    </w:p>
    <w:p w:rsidR="00C10191" w:rsidRPr="00CB1366" w:rsidRDefault="00C10191" w:rsidP="00681EBE">
      <w:pPr>
        <w:pStyle w:val="Default"/>
        <w:jc w:val="both"/>
      </w:pPr>
    </w:p>
    <w:p w:rsidR="00C10191" w:rsidRPr="00CB1366" w:rsidRDefault="00C10191" w:rsidP="00681EBE">
      <w:pPr>
        <w:pStyle w:val="Default"/>
        <w:jc w:val="both"/>
      </w:pPr>
      <w:r w:rsidRPr="00CB1366">
        <w:t>Wykonawcy nie spełniający wyżej wymienionych warunków zostaną odrzuceni.</w:t>
      </w:r>
    </w:p>
    <w:p w:rsidR="00C10191" w:rsidRPr="00CB1366" w:rsidRDefault="00C10191" w:rsidP="00681EBE">
      <w:pPr>
        <w:pStyle w:val="Default"/>
        <w:jc w:val="both"/>
      </w:pPr>
    </w:p>
    <w:p w:rsidR="00C10191" w:rsidRPr="00CB1366" w:rsidRDefault="00C10191" w:rsidP="00681EBE">
      <w:pPr>
        <w:pStyle w:val="Default"/>
        <w:numPr>
          <w:ilvl w:val="0"/>
          <w:numId w:val="5"/>
        </w:numPr>
        <w:tabs>
          <w:tab w:val="left" w:pos="360"/>
        </w:tabs>
        <w:ind w:left="0" w:firstLine="0"/>
        <w:jc w:val="both"/>
      </w:pPr>
      <w:r w:rsidRPr="00CB1366">
        <w:rPr>
          <w:b/>
        </w:rPr>
        <w:t>OPIS PRZYGOTOWANIA OFERTY</w:t>
      </w:r>
    </w:p>
    <w:p w:rsidR="00C10191" w:rsidRPr="00CB1366" w:rsidRDefault="00C10191" w:rsidP="00681EBE">
      <w:pPr>
        <w:pStyle w:val="Default"/>
        <w:jc w:val="both"/>
        <w:rPr>
          <w:b/>
        </w:rPr>
      </w:pPr>
    </w:p>
    <w:p w:rsidR="00C10191" w:rsidRPr="00CB1366" w:rsidRDefault="00C10191" w:rsidP="00681EBE">
      <w:pPr>
        <w:pStyle w:val="Default"/>
        <w:numPr>
          <w:ilvl w:val="0"/>
          <w:numId w:val="4"/>
        </w:numPr>
        <w:jc w:val="both"/>
      </w:pPr>
      <w:r w:rsidRPr="00CB1366">
        <w:t>Oferent może złożyć tylko 1 ofertę.</w:t>
      </w:r>
      <w:r w:rsidR="006F68D9" w:rsidRPr="00CB1366">
        <w:t xml:space="preserve"> Ofertę należy sporządzić w języku polskim.</w:t>
      </w:r>
    </w:p>
    <w:p w:rsidR="00C10191" w:rsidRPr="00CB1366" w:rsidRDefault="00C10191" w:rsidP="00681EBE">
      <w:pPr>
        <w:pStyle w:val="Default"/>
        <w:numPr>
          <w:ilvl w:val="0"/>
          <w:numId w:val="4"/>
        </w:numPr>
        <w:jc w:val="both"/>
      </w:pPr>
      <w:r w:rsidRPr="00CB1366">
        <w:t>Oferta powinna zostać złożona na formularzu ofertowym stanowiącym załącznik nr 1 do niniejszego zapytania. Oświadczenia zawarte w załączniku oraz ksero dokumentów poświadczających spełnienie kryteriów oraz inne wymagane załączniki są integralną częścią oferty i ich nie złożenie razem z ofertą skutkuje odrzuceniem oferty.</w:t>
      </w:r>
    </w:p>
    <w:p w:rsidR="00C10191" w:rsidRPr="00CB1366" w:rsidRDefault="00C10191" w:rsidP="00681EBE">
      <w:pPr>
        <w:pStyle w:val="Default"/>
        <w:numPr>
          <w:ilvl w:val="0"/>
          <w:numId w:val="4"/>
        </w:numPr>
        <w:jc w:val="both"/>
      </w:pPr>
      <w:r w:rsidRPr="00CB1366">
        <w:t>Oferta powinna być sporządzona w języku polskim na komputerze oraz powinna zawierać datę sporządzenia, miejsce oraz czytelny podpis Oferenta.</w:t>
      </w:r>
    </w:p>
    <w:p w:rsidR="00C10191" w:rsidRPr="00CB1366" w:rsidRDefault="00C10191" w:rsidP="00681EBE">
      <w:pPr>
        <w:pStyle w:val="Default"/>
        <w:numPr>
          <w:ilvl w:val="0"/>
          <w:numId w:val="4"/>
        </w:numPr>
        <w:jc w:val="both"/>
      </w:pPr>
      <w:r w:rsidRPr="00CB1366">
        <w:t>Nie jest dopuszczalne składanie oferty częściowej.</w:t>
      </w:r>
    </w:p>
    <w:p w:rsidR="00C10191" w:rsidRPr="00CB1366" w:rsidRDefault="00C10191" w:rsidP="00681EBE">
      <w:pPr>
        <w:pStyle w:val="Default"/>
        <w:numPr>
          <w:ilvl w:val="0"/>
          <w:numId w:val="4"/>
        </w:numPr>
        <w:jc w:val="both"/>
      </w:pPr>
      <w:r w:rsidRPr="00CB1366">
        <w:t>Każda oferta musi zawierać imię i nazwisko, nazwę ( jeśli dotyczy), tel</w:t>
      </w:r>
      <w:r w:rsidR="006F68D9" w:rsidRPr="00CB1366">
        <w:t>efon</w:t>
      </w:r>
      <w:r w:rsidRPr="00CB1366">
        <w:t>, email</w:t>
      </w:r>
      <w:r w:rsidR="00BF3323" w:rsidRPr="00CB1366">
        <w:t>, NIP</w:t>
      </w:r>
      <w:r w:rsidRPr="00CB1366">
        <w:t xml:space="preserve">  i adres Oferenta. W przypadku działalności gospodarczej oferta musi być podpisana przez osobę uprawnioną lub upoważnioną do występowania w imieniu Oferenta, przy czym podpis musi być czytelny lub opatrzony pieczęcią imienną, a do oferty musi zostać załączony dokument wskazujący umocowane takiej osoby do występowania w imieniu Oferenta. </w:t>
      </w:r>
    </w:p>
    <w:p w:rsidR="00C10191" w:rsidRPr="00CB1366" w:rsidRDefault="00C10191" w:rsidP="00681EBE">
      <w:pPr>
        <w:pStyle w:val="Default"/>
        <w:numPr>
          <w:ilvl w:val="0"/>
          <w:numId w:val="4"/>
        </w:numPr>
        <w:jc w:val="both"/>
      </w:pPr>
      <w:r w:rsidRPr="00CB1366">
        <w:t>Podpisane oferty należy złożyć w wersji papierowej w zaklejonej kopercie w siedzibie Zamawiającego lub wysłać na adres siedziby: Stowarzyszenie Razem dla Świętochłowic, ul. Katowicka 4, 41-600 Świętochłowice  z dopiskiem „Zapytanie - Doradztwo specjalistyczne”</w:t>
      </w:r>
      <w:r w:rsidR="00681EBE" w:rsidRPr="00CB1366">
        <w:t xml:space="preserve"> </w:t>
      </w:r>
      <w:r w:rsidR="00D45EBE" w:rsidRPr="00CB1366">
        <w:rPr>
          <w:b/>
        </w:rPr>
        <w:t xml:space="preserve">do dnia 11 grudnia </w:t>
      </w:r>
      <w:r w:rsidR="00681EBE" w:rsidRPr="00CB1366">
        <w:rPr>
          <w:b/>
        </w:rPr>
        <w:t>2017r. do godz. 12:00</w:t>
      </w:r>
    </w:p>
    <w:p w:rsidR="00C10191" w:rsidRPr="00CB1366" w:rsidRDefault="00C10191" w:rsidP="00681EBE">
      <w:pPr>
        <w:pStyle w:val="Default"/>
        <w:numPr>
          <w:ilvl w:val="0"/>
          <w:numId w:val="4"/>
        </w:numPr>
        <w:jc w:val="both"/>
      </w:pPr>
      <w:r w:rsidRPr="00CB1366">
        <w:t>Oferty niekompletne lub niezgodne z warunkami udziału w postępowaniu podlegają odrzuceniu.</w:t>
      </w:r>
    </w:p>
    <w:p w:rsidR="00F50EE9" w:rsidRDefault="00F50EE9" w:rsidP="00681EBE">
      <w:pPr>
        <w:pStyle w:val="Default"/>
        <w:jc w:val="both"/>
      </w:pPr>
    </w:p>
    <w:p w:rsidR="00F50EE9" w:rsidRDefault="00F50EE9" w:rsidP="00681EBE">
      <w:pPr>
        <w:pStyle w:val="Default"/>
        <w:jc w:val="both"/>
      </w:pPr>
    </w:p>
    <w:p w:rsidR="00F50EE9" w:rsidRPr="00CB1366" w:rsidRDefault="00F50EE9" w:rsidP="00681EBE">
      <w:pPr>
        <w:pStyle w:val="Default"/>
        <w:jc w:val="both"/>
      </w:pPr>
    </w:p>
    <w:p w:rsidR="00C10191" w:rsidRPr="00CB1366" w:rsidRDefault="00C10191" w:rsidP="00681EBE">
      <w:pPr>
        <w:pStyle w:val="Default"/>
        <w:jc w:val="both"/>
      </w:pPr>
    </w:p>
    <w:p w:rsidR="00C10191" w:rsidRPr="00CB1366" w:rsidRDefault="00C10191" w:rsidP="00681EBE">
      <w:pPr>
        <w:pStyle w:val="Default"/>
        <w:numPr>
          <w:ilvl w:val="0"/>
          <w:numId w:val="5"/>
        </w:numPr>
        <w:jc w:val="both"/>
      </w:pPr>
      <w:r w:rsidRPr="00CB1366">
        <w:rPr>
          <w:b/>
        </w:rPr>
        <w:lastRenderedPageBreak/>
        <w:t>KRYTERIA OCENY</w:t>
      </w:r>
    </w:p>
    <w:p w:rsidR="00F50EE9" w:rsidRDefault="00F50EE9" w:rsidP="00681EBE">
      <w:pPr>
        <w:pStyle w:val="Default"/>
        <w:ind w:firstLine="540"/>
        <w:jc w:val="both"/>
        <w:rPr>
          <w:b/>
        </w:rPr>
      </w:pPr>
    </w:p>
    <w:p w:rsidR="00C10191" w:rsidRPr="00CB1366" w:rsidRDefault="00C10191" w:rsidP="00681EBE">
      <w:pPr>
        <w:pStyle w:val="Default"/>
        <w:ind w:firstLine="540"/>
        <w:jc w:val="both"/>
      </w:pPr>
      <w:r w:rsidRPr="00CB1366">
        <w:t>Zamawiający dokona wyboru najkorzystniejszej oferty w oparciu o cenę tj. kwotę brutto za 1 h świadczenia usługi. Cena w ofercie uwzględnia wszystkie zobowiązania, obejmuje koszty i składniki związane z wykonaniem zamówienia i nie podlega zmianie. Cena w ofercie powinna być podana cyfrowo i słownie.</w:t>
      </w:r>
    </w:p>
    <w:p w:rsidR="00C10191" w:rsidRPr="00CB1366" w:rsidRDefault="00C10191" w:rsidP="00681EBE">
      <w:pPr>
        <w:pStyle w:val="Default"/>
        <w:ind w:firstLine="540"/>
        <w:jc w:val="both"/>
      </w:pPr>
    </w:p>
    <w:p w:rsidR="00C10191" w:rsidRPr="00CB1366" w:rsidRDefault="00C10191" w:rsidP="00681EBE">
      <w:pPr>
        <w:pStyle w:val="Default"/>
        <w:ind w:firstLine="540"/>
        <w:jc w:val="both"/>
      </w:pPr>
      <w:r w:rsidRPr="00CB1366">
        <w:t>Kryterium ceny  - waga procentowa 100% - 100 punktów to maksymalna ilość punktów jakie oferta może uzyskać.</w:t>
      </w:r>
    </w:p>
    <w:p w:rsidR="00C10191" w:rsidRPr="00CB1366" w:rsidRDefault="00C10191" w:rsidP="00681EBE">
      <w:pPr>
        <w:pStyle w:val="Default"/>
        <w:ind w:firstLine="540"/>
        <w:jc w:val="both"/>
      </w:pPr>
    </w:p>
    <w:p w:rsidR="00C10191" w:rsidRPr="00CB1366" w:rsidRDefault="00C10191" w:rsidP="00681EBE">
      <w:pPr>
        <w:pStyle w:val="Default"/>
        <w:numPr>
          <w:ilvl w:val="0"/>
          <w:numId w:val="5"/>
        </w:numPr>
        <w:jc w:val="both"/>
      </w:pPr>
      <w:r w:rsidRPr="00CB1366">
        <w:rPr>
          <w:b/>
        </w:rPr>
        <w:t>TERMIN SKŁADANIA OFERT</w:t>
      </w:r>
    </w:p>
    <w:p w:rsidR="00C10191" w:rsidRPr="00CB1366" w:rsidRDefault="00C10191" w:rsidP="00681EBE">
      <w:pPr>
        <w:pStyle w:val="Default"/>
        <w:jc w:val="both"/>
        <w:rPr>
          <w:b/>
        </w:rPr>
      </w:pPr>
    </w:p>
    <w:p w:rsidR="00C10191" w:rsidRPr="00CB1366" w:rsidRDefault="00C10191" w:rsidP="00681EBE">
      <w:pPr>
        <w:pStyle w:val="Default"/>
        <w:numPr>
          <w:ilvl w:val="0"/>
          <w:numId w:val="6"/>
        </w:numPr>
        <w:jc w:val="both"/>
      </w:pPr>
      <w:r w:rsidRPr="00CB1366">
        <w:t>Podpisane oferty należy złożyć w wersji papierowej w zaklejonej kopercie w siedzibie zamawiającego lub wysłać na adres siedziby: Stowarzyszenie Razem dla Świętochłowic, ul. Katowicka 4, 41-600 Świętochłowice  z dopiskiem „Zapytanie - Doradztwo specjalistyczne”.</w:t>
      </w:r>
    </w:p>
    <w:p w:rsidR="00C10191" w:rsidRPr="00CB1366" w:rsidRDefault="00C10191" w:rsidP="00681EBE">
      <w:pPr>
        <w:pStyle w:val="Default"/>
        <w:numPr>
          <w:ilvl w:val="0"/>
          <w:numId w:val="6"/>
        </w:numPr>
        <w:jc w:val="both"/>
        <w:rPr>
          <w:b/>
        </w:rPr>
      </w:pPr>
      <w:r w:rsidRPr="00CB1366">
        <w:rPr>
          <w:b/>
        </w:rPr>
        <w:t xml:space="preserve">Termin składania ofert upływa </w:t>
      </w:r>
      <w:r w:rsidR="00467279" w:rsidRPr="00CB1366">
        <w:rPr>
          <w:b/>
          <w:color w:val="auto"/>
        </w:rPr>
        <w:t>1</w:t>
      </w:r>
      <w:r w:rsidR="003B7A9B" w:rsidRPr="00CB1366">
        <w:rPr>
          <w:b/>
          <w:color w:val="auto"/>
        </w:rPr>
        <w:t>1</w:t>
      </w:r>
      <w:r w:rsidR="00467279" w:rsidRPr="00CB1366">
        <w:rPr>
          <w:b/>
          <w:color w:val="auto"/>
        </w:rPr>
        <w:t xml:space="preserve"> grudnia</w:t>
      </w:r>
      <w:r w:rsidRPr="00CB1366">
        <w:rPr>
          <w:b/>
          <w:color w:val="auto"/>
        </w:rPr>
        <w:t xml:space="preserve"> 2017</w:t>
      </w:r>
      <w:r w:rsidRPr="00CB1366">
        <w:rPr>
          <w:b/>
        </w:rPr>
        <w:t xml:space="preserve"> roku o godzinie 12.00. Oferty złożone po terminie nie będą rozpatrywane. W przypadku wysyłki decyduje data i godzina wpływu do siedziby Zamawiającego wskazanej w pkt.1 powyżej.</w:t>
      </w:r>
    </w:p>
    <w:p w:rsidR="00C10191" w:rsidRPr="00CB1366" w:rsidRDefault="00C10191" w:rsidP="00681EBE">
      <w:pPr>
        <w:pStyle w:val="Default"/>
        <w:numPr>
          <w:ilvl w:val="0"/>
          <w:numId w:val="6"/>
        </w:numPr>
        <w:jc w:val="both"/>
      </w:pPr>
      <w:r w:rsidRPr="00CB1366">
        <w:t>Nie ma możliwości składania oferty/dokumentów w wersji elektronicznej.</w:t>
      </w:r>
    </w:p>
    <w:p w:rsidR="00C10191" w:rsidRPr="00CB1366" w:rsidRDefault="00C10191" w:rsidP="00681EBE">
      <w:pPr>
        <w:pStyle w:val="Default"/>
        <w:jc w:val="both"/>
      </w:pPr>
    </w:p>
    <w:p w:rsidR="00C10191" w:rsidRPr="00CB1366" w:rsidRDefault="00C10191" w:rsidP="00681EBE">
      <w:pPr>
        <w:pStyle w:val="Default"/>
        <w:numPr>
          <w:ilvl w:val="0"/>
          <w:numId w:val="5"/>
        </w:numPr>
        <w:jc w:val="both"/>
      </w:pPr>
      <w:r w:rsidRPr="00CB1366">
        <w:rPr>
          <w:b/>
        </w:rPr>
        <w:t>INFORMACJE NA TEMAT ZAKRESU WYKLUCZENIA</w:t>
      </w:r>
    </w:p>
    <w:p w:rsidR="00C10191" w:rsidRPr="00CB1366" w:rsidRDefault="00C10191" w:rsidP="00681EBE">
      <w:pPr>
        <w:pStyle w:val="Default"/>
        <w:jc w:val="both"/>
        <w:rPr>
          <w:b/>
        </w:rPr>
      </w:pPr>
    </w:p>
    <w:p w:rsidR="00C85935" w:rsidRPr="00CB1366" w:rsidRDefault="00C10191" w:rsidP="00681EBE">
      <w:pPr>
        <w:pStyle w:val="Default"/>
        <w:jc w:val="both"/>
      </w:pPr>
      <w:r w:rsidRPr="00CB1366">
        <w:t>W postępowaniu o</w:t>
      </w:r>
      <w:r w:rsidR="00C85935" w:rsidRPr="00CB1366">
        <w:t>fertowym nie mogą brać udziału:</w:t>
      </w:r>
    </w:p>
    <w:p w:rsidR="00C85935" w:rsidRPr="00CB1366" w:rsidRDefault="00C10191" w:rsidP="00681EBE">
      <w:pPr>
        <w:pStyle w:val="Default"/>
        <w:jc w:val="both"/>
      </w:pPr>
      <w:r w:rsidRPr="00CB1366">
        <w:t xml:space="preserve">1. W celu uniknięcia konfliktu interesów Oferenci, którzy są powiązani osobowo lub kapitałowo z Zamawiającym. 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w:t>
      </w:r>
      <w:r w:rsidR="00C85935" w:rsidRPr="00CB1366">
        <w:br/>
      </w:r>
      <w:r w:rsidRPr="00CB1366">
        <w:t>a wykonawcą, p</w:t>
      </w:r>
      <w:r w:rsidR="00C85935" w:rsidRPr="00CB1366">
        <w:t>olegające w szczególności na:</w:t>
      </w:r>
    </w:p>
    <w:p w:rsidR="00C85935" w:rsidRPr="00CB1366" w:rsidRDefault="00C85935" w:rsidP="00681EBE">
      <w:pPr>
        <w:pStyle w:val="Default"/>
        <w:jc w:val="both"/>
      </w:pPr>
      <w:r w:rsidRPr="00CB1366">
        <w:t xml:space="preserve">- </w:t>
      </w:r>
      <w:r w:rsidR="00C10191" w:rsidRPr="00CB1366">
        <w:t xml:space="preserve">uczestniczeniu w spółce, jako wspólnik spółki </w:t>
      </w:r>
      <w:r w:rsidRPr="00CB1366">
        <w:t>cywilnej lub spółki osobowej,</w:t>
      </w:r>
      <w:r w:rsidRPr="00CB1366">
        <w:br/>
        <w:t xml:space="preserve">- </w:t>
      </w:r>
      <w:r w:rsidR="00C10191" w:rsidRPr="00CB1366">
        <w:t>posiadaniu, co najmni</w:t>
      </w:r>
      <w:r w:rsidRPr="00CB1366">
        <w:t>ej 10 % udziałów lub akcji,</w:t>
      </w:r>
    </w:p>
    <w:p w:rsidR="00C85935" w:rsidRPr="00CB1366" w:rsidRDefault="00C85935" w:rsidP="00681EBE">
      <w:pPr>
        <w:pStyle w:val="Default"/>
        <w:jc w:val="both"/>
      </w:pPr>
      <w:r w:rsidRPr="00CB1366">
        <w:t xml:space="preserve">- </w:t>
      </w:r>
      <w:r w:rsidR="00C10191" w:rsidRPr="00CB1366">
        <w:t>pełnieniu funkcji członka organu nadzorczego lub zarządzającego, prokurenta, pełnomocnika,</w:t>
      </w:r>
      <w:r w:rsidR="00C10191" w:rsidRPr="00CB1366">
        <w:br/>
        <w:t xml:space="preserve">- pozostawaniu w związku małżeńskim, w stosunku pokrewieństwa lub powinowactwa </w:t>
      </w:r>
      <w:r w:rsidRPr="00CB1366">
        <w:br/>
      </w:r>
      <w:r w:rsidR="00C10191" w:rsidRPr="00CB1366">
        <w:t>w linii prostej, pokrewieństwa drugiego stopnia lub powinowactwa drugiego stopnia w linii bocznej lub w stosunku przysp</w:t>
      </w:r>
      <w:r w:rsidRPr="00CB1366">
        <w:t xml:space="preserve">osobienia, opieki lub kurateli. </w:t>
      </w:r>
    </w:p>
    <w:p w:rsidR="00D45EBE" w:rsidRPr="00CB1366" w:rsidRDefault="00C10191" w:rsidP="00681EBE">
      <w:pPr>
        <w:pStyle w:val="Default"/>
        <w:jc w:val="both"/>
      </w:pPr>
      <w:r w:rsidRPr="00CB1366">
        <w:t>2. Oferenci, którzy w ciągu ostatnich 3 lat przed wszczęciem postępowania:</w:t>
      </w:r>
      <w:r w:rsidRPr="00CB1366">
        <w:br/>
        <w:t>- wyrządzili Zamawiającemu szkodę przez to, że nie wykonali lub nienależycie wykonali zobowiązanie chyba, że było to następstwem okoliczności, za które Oferent nie ponosił odpowiedzialności;</w:t>
      </w:r>
      <w:r w:rsidRPr="00CB1366">
        <w:br/>
        <w:t>- uchylili się od podpisania umowy z Zamawiającym pomimo wyboru ich oferty;</w:t>
      </w:r>
      <w:r w:rsidRPr="00CB1366">
        <w:br/>
        <w:t>- r</w:t>
      </w:r>
      <w:r w:rsidR="00D45EBE" w:rsidRPr="00CB1366">
        <w:t>ozwiązali umowę z Zamawiającym.</w:t>
      </w:r>
    </w:p>
    <w:p w:rsidR="00C10191" w:rsidRDefault="00C10191" w:rsidP="00681EBE">
      <w:pPr>
        <w:pStyle w:val="Default"/>
        <w:jc w:val="both"/>
      </w:pPr>
      <w:r w:rsidRPr="00CB1366">
        <w:t xml:space="preserve">3. Wykonawca nie może być osobą zatrudnioną w instytucjach uczestniczących w realizacji RPO Województwa </w:t>
      </w:r>
      <w:r w:rsidR="006F68D9" w:rsidRPr="00CB1366">
        <w:t>Śląskiego</w:t>
      </w:r>
      <w:r w:rsidRPr="00CB1366">
        <w:t>, tj. Instytucji Zarządzającej, chyba, że nie zachodzi konflikt interesów ani podwójne finansowanie (co zostanie ocenione przez Zamawiającego).</w:t>
      </w:r>
    </w:p>
    <w:p w:rsidR="00F50EE9" w:rsidRPr="00CB1366" w:rsidRDefault="00F50EE9" w:rsidP="00681EBE">
      <w:pPr>
        <w:pStyle w:val="Default"/>
        <w:jc w:val="both"/>
      </w:pPr>
    </w:p>
    <w:p w:rsidR="00C10191" w:rsidRPr="00CB1366" w:rsidRDefault="00C10191" w:rsidP="00681EBE">
      <w:pPr>
        <w:pStyle w:val="Default"/>
        <w:jc w:val="both"/>
      </w:pPr>
    </w:p>
    <w:p w:rsidR="00C10191" w:rsidRPr="00CB1366" w:rsidRDefault="00C10191" w:rsidP="00681EBE">
      <w:pPr>
        <w:pStyle w:val="Default"/>
        <w:numPr>
          <w:ilvl w:val="0"/>
          <w:numId w:val="5"/>
        </w:numPr>
        <w:jc w:val="both"/>
      </w:pPr>
      <w:r w:rsidRPr="00CB1366">
        <w:rPr>
          <w:b/>
        </w:rPr>
        <w:lastRenderedPageBreak/>
        <w:t>OKREŚLENIE WARUNKÓW ZMIANY UMOWY</w:t>
      </w:r>
    </w:p>
    <w:p w:rsidR="00C10191" w:rsidRPr="00CB1366" w:rsidRDefault="00C10191" w:rsidP="00681EBE">
      <w:pPr>
        <w:pStyle w:val="Default"/>
        <w:jc w:val="both"/>
        <w:rPr>
          <w:b/>
        </w:rPr>
      </w:pPr>
    </w:p>
    <w:p w:rsidR="00C85935" w:rsidRPr="00CB1366" w:rsidRDefault="00C10191" w:rsidP="00681EBE">
      <w:pPr>
        <w:pStyle w:val="Default"/>
        <w:numPr>
          <w:ilvl w:val="1"/>
          <w:numId w:val="5"/>
        </w:numPr>
        <w:jc w:val="both"/>
      </w:pPr>
      <w:r w:rsidRPr="00CB1366">
        <w:t xml:space="preserve">Informacje </w:t>
      </w:r>
      <w:r w:rsidR="00C85935" w:rsidRPr="00CB1366">
        <w:t>dotyczące przedmiotu zapytania:</w:t>
      </w:r>
    </w:p>
    <w:p w:rsidR="00C85935" w:rsidRPr="00CB1366" w:rsidRDefault="00C10191" w:rsidP="00C85935">
      <w:pPr>
        <w:pStyle w:val="Default"/>
        <w:ind w:left="360"/>
        <w:jc w:val="both"/>
      </w:pPr>
      <w:r w:rsidRPr="00CB1366">
        <w:t>a) Zamawiający zastrzega sobie prawo unieważnienia zapytania ofertowego na każdym etapie post</w:t>
      </w:r>
      <w:r w:rsidR="00C85935" w:rsidRPr="00CB1366">
        <w:t>ępowania bez podania przyczyny.</w:t>
      </w:r>
    </w:p>
    <w:p w:rsidR="00C85935" w:rsidRPr="00CB1366" w:rsidRDefault="00C10191" w:rsidP="00C85935">
      <w:pPr>
        <w:pStyle w:val="Default"/>
        <w:ind w:left="360"/>
        <w:jc w:val="both"/>
      </w:pPr>
      <w:r w:rsidRPr="00CB1366">
        <w:t>b) Zamawiający zastrzega sobie możliwość zmiany lub uzupełnienia treści zapytania ofertowego przed upływem terminu składania ofert. Informacja o wprowadzeniu zmiany lub uzupełnieniu treści zapytania ofertowego zostanie przekazana Oferentom niezwłocznie w formie pisemnej (e-mail), jak również zostanie opublikowana na stronie internetowej www.bazakonkurencyjnosci.funduszeeuropejskie.gov.pl oraz stronie www.razemdlaswietochlowic.pl Jeżeli wprowadzone zmiany lub uzupełnienia treści zapytania ofertowego będą wymagały zmiany treści ofert, Zamawiający pr</w:t>
      </w:r>
      <w:r w:rsidR="00C85935" w:rsidRPr="00CB1366">
        <w:t>zedłuży termin składania ofert.</w:t>
      </w:r>
    </w:p>
    <w:p w:rsidR="00C85935" w:rsidRPr="00CB1366" w:rsidRDefault="00C10191" w:rsidP="00C85935">
      <w:pPr>
        <w:pStyle w:val="Default"/>
        <w:ind w:left="360"/>
        <w:jc w:val="both"/>
      </w:pPr>
      <w:r w:rsidRPr="00CB1366">
        <w:t>c) Zamawiający zastrzega sobie możliwość wyboru 1 wykonawcy.</w:t>
      </w:r>
      <w:r w:rsidRPr="00CB1366">
        <w:br/>
        <w:t xml:space="preserve">d) Zamawiający zastrzega sobie możliwość dokonania zmiany miesięcznego wolumenu godzin pracy Oferenta - Zamawiający ze swojej strony przy opisywaniu przedmiotu zamówienia dochował należytej staranności, jednakże wskazany powyżej element opisu jest niezależny od Zamawiającego, działającego w ramach projektu i na rzecz beneficjenta projektu. Tym samym Zamawiający wyraźnie zastrzega, iż wielkość przedmiotu zamówienia może ulec zmianie z przyczyn od niego niezależnych, </w:t>
      </w:r>
      <w:r w:rsidR="00C85935" w:rsidRPr="00CB1366">
        <w:br/>
      </w:r>
      <w:r w:rsidRPr="00CB1366">
        <w:t>a wynikających z rzeczywistych</w:t>
      </w:r>
      <w:r w:rsidR="00C85935" w:rsidRPr="00CB1366">
        <w:t xml:space="preserve"> potrzeb beneficjenta projektu. </w:t>
      </w:r>
    </w:p>
    <w:p w:rsidR="00C10191" w:rsidRPr="00CB1366" w:rsidRDefault="00C10191" w:rsidP="00C85935">
      <w:pPr>
        <w:pStyle w:val="Default"/>
        <w:ind w:left="360"/>
        <w:jc w:val="both"/>
      </w:pPr>
      <w:r w:rsidRPr="00CB1366">
        <w:t xml:space="preserve">e) w sytuacji wystąpienia zmiany parametru wskazanego przez Zamawiającego, </w:t>
      </w:r>
      <w:r w:rsidR="00C85935" w:rsidRPr="00CB1366">
        <w:br/>
      </w:r>
      <w:r w:rsidRPr="00CB1366">
        <w:t>a mającego wpływ na wartość oferty (ilość godzin) przed podpisaniem umowy znajdzie on swe odzwierciedlenie w stosownych zapisach przedłożonej do podpisu Wykonawcy umowy. W przypadku zmiany po podpisaniu umowy, zmiana taka będzie przedmiotem stosownego aneksu.</w:t>
      </w:r>
    </w:p>
    <w:p w:rsidR="00C85935" w:rsidRPr="00CB1366" w:rsidRDefault="00C10191" w:rsidP="00C85935">
      <w:pPr>
        <w:pStyle w:val="Default"/>
        <w:ind w:left="360"/>
        <w:jc w:val="both"/>
      </w:pPr>
      <w:r w:rsidRPr="00CB1366">
        <w:t>f) Zamawiający zastrzega sobie prawo do unieważnienia postępowania bądź jego części bez podania przyczyny.</w:t>
      </w:r>
    </w:p>
    <w:p w:rsidR="00C85935" w:rsidRPr="00CB1366" w:rsidRDefault="00C10191" w:rsidP="00C85935">
      <w:pPr>
        <w:pStyle w:val="Default"/>
        <w:ind w:left="360"/>
        <w:jc w:val="both"/>
      </w:pPr>
      <w:r w:rsidRPr="00CB1366">
        <w:t>2. Info</w:t>
      </w:r>
      <w:r w:rsidR="00C85935" w:rsidRPr="00CB1366">
        <w:t>rmacje dotyczące umowy:</w:t>
      </w:r>
    </w:p>
    <w:p w:rsidR="00C85935" w:rsidRPr="00CB1366" w:rsidRDefault="00C10191" w:rsidP="00681EBE">
      <w:pPr>
        <w:pStyle w:val="Default"/>
        <w:ind w:left="360"/>
        <w:jc w:val="both"/>
      </w:pPr>
      <w:r w:rsidRPr="00CB1366">
        <w:t xml:space="preserve">a) Zamawiający zastrzega sobie prawo do dokonania zmiany warunków umowy zawartej w wyniku rozstrzygnięcia Zapytania Ofertowego, w wyniku zmian w akredytacji, </w:t>
      </w:r>
      <w:r w:rsidR="00C85935" w:rsidRPr="00CB1366">
        <w:br/>
      </w:r>
      <w:r w:rsidRPr="00CB1366">
        <w:t xml:space="preserve">w projekcie, zmian w wytycznych, informacji uzyskanych w wyniku ewaluacji działań </w:t>
      </w:r>
      <w:r w:rsidR="00C85935" w:rsidRPr="00CB1366">
        <w:br/>
      </w:r>
      <w:r w:rsidRPr="00CB1366">
        <w:t>i innych przesłanek, które wpłyną korzystnie na realizację projektu.</w:t>
      </w:r>
      <w:r w:rsidRPr="00CB1366">
        <w:br/>
        <w:t>b) Zamawiający zastrzega sobie ponadto możliwość dokonania zmiany umowy zawartej w wyniku przeprowadzenia Zapytania Ofertowego, w następujących przypadkach:</w:t>
      </w:r>
      <w:r w:rsidRPr="00CB1366">
        <w:br/>
        <w:t xml:space="preserve">- wystąpienie siły wyższej, uniemożliwiającej wykonanie przedmiotu zamówienia </w:t>
      </w:r>
      <w:r w:rsidR="00C85935" w:rsidRPr="00CB1366">
        <w:br/>
      </w:r>
      <w:r w:rsidRPr="00CB1366">
        <w:t>w te</w:t>
      </w:r>
      <w:r w:rsidR="00C85935" w:rsidRPr="00CB1366">
        <w:t>rminach określonych w umowie,</w:t>
      </w:r>
    </w:p>
    <w:p w:rsidR="00C85935" w:rsidRPr="00CB1366" w:rsidRDefault="00C85935" w:rsidP="00681EBE">
      <w:pPr>
        <w:pStyle w:val="Default"/>
        <w:ind w:left="360"/>
        <w:jc w:val="both"/>
      </w:pPr>
      <w:r w:rsidRPr="00CB1366">
        <w:t xml:space="preserve">c) </w:t>
      </w:r>
      <w:r w:rsidR="00C10191" w:rsidRPr="00CB1366">
        <w:t>zmian powszechnie obowiązujących przepisów prawa w zakresie mając</w:t>
      </w:r>
      <w:r w:rsidRPr="00CB1366">
        <w:t>ym wpływ na realizację umowy,</w:t>
      </w:r>
    </w:p>
    <w:p w:rsidR="00C10191" w:rsidRPr="00CB1366" w:rsidRDefault="00C85935" w:rsidP="00681EBE">
      <w:pPr>
        <w:pStyle w:val="Default"/>
        <w:ind w:left="360"/>
        <w:jc w:val="both"/>
      </w:pPr>
      <w:r w:rsidRPr="00CB1366">
        <w:t xml:space="preserve">- </w:t>
      </w:r>
      <w:r w:rsidR="00C10191" w:rsidRPr="00CB1366">
        <w:t>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C10191" w:rsidRPr="00CB1366" w:rsidRDefault="00C10191" w:rsidP="00681EBE">
      <w:pPr>
        <w:pStyle w:val="Default"/>
        <w:ind w:left="360"/>
        <w:jc w:val="both"/>
      </w:pPr>
      <w:r w:rsidRPr="00CB1366">
        <w:t>- zmiany terminu realizacji zamówienia z przyczyn obiektywnych np. zmiany terminu realizacji projektu</w:t>
      </w:r>
    </w:p>
    <w:p w:rsidR="00C85935" w:rsidRPr="00CB1366" w:rsidRDefault="00C10191" w:rsidP="00681EBE">
      <w:pPr>
        <w:pStyle w:val="Default"/>
        <w:ind w:left="360"/>
        <w:jc w:val="both"/>
      </w:pPr>
      <w:r w:rsidRPr="00CB1366">
        <w:t>- jeżeli zmianie ulegną stosowne wytyczne mające zastosowanie do projektu.</w:t>
      </w:r>
      <w:r w:rsidRPr="00CB1366">
        <w:br/>
        <w:t xml:space="preserve">3. Zamawiający na podstawie zapisów Wytycznych w zakresie kwalifikowalności wydatków w ramach Europejskiego Funduszu Rozwoju Regionalnego, Europejskiego </w:t>
      </w:r>
      <w:r w:rsidRPr="00CB1366">
        <w:lastRenderedPageBreak/>
        <w:t>Funduszu Społecznego oraz Funduszu Spójności na lata 2014-2020 zastrzega sobie możliwość udzielenia dotychczasowemu Wykonawcy, wyłonionemu w trybie zasady konkurencyjności, zamówień publicznych uzupełniających o ile te zamówienia publiczne są zgodne z przedmiotem zamówienia publicznego podstawowego, bez konieczności ponownego stos</w:t>
      </w:r>
      <w:r w:rsidR="00C85935" w:rsidRPr="00CB1366">
        <w:t>owania zasady konkurencyjności.</w:t>
      </w:r>
    </w:p>
    <w:p w:rsidR="00C85935" w:rsidRPr="00CB1366" w:rsidRDefault="00C10191" w:rsidP="00681EBE">
      <w:pPr>
        <w:pStyle w:val="Default"/>
        <w:ind w:left="360"/>
        <w:jc w:val="both"/>
      </w:pPr>
      <w:r w:rsidRPr="00CB1366">
        <w:t>4. Zamawiający zastrzega sobie prawo do zmiany wymagania odnośnie kwalifikowalności wynagrodzenia Wykonawcy, które mogą ulec zmianie i muszą być zgodne ze statusem prawnym na dzień podpisania z nimi umów.</w:t>
      </w:r>
      <w:r w:rsidRPr="00CB1366">
        <w:br/>
        <w:t>5. Zamawiający przewiduje karę umowną m.in. w przypadku nie wykonywania przez Wykonawcę zlecenia w sposób zgodny z postanowieniami umowy oraz bez zachowania należytej staranności w szczególności nieuwzględniania dodatkowych wymagań Zamawiającego zgłaszanych podczas doradztwa, dotyczących m.in. indywidualnych potrzeb uczestnika, programu, zawartości merytorycznej i sposobu ich prowadzenia, jakichkolwiek nieuzasadnionych opóźnień w dostarczaniu dokumentacji oraz i</w:t>
      </w:r>
      <w:r w:rsidR="00C85935" w:rsidRPr="00CB1366">
        <w:t xml:space="preserve">nformowaniu o nieobecnościach. </w:t>
      </w:r>
    </w:p>
    <w:p w:rsidR="00C85935" w:rsidRPr="00CB1366" w:rsidRDefault="00C10191" w:rsidP="00681EBE">
      <w:pPr>
        <w:pStyle w:val="Default"/>
        <w:ind w:left="360"/>
        <w:jc w:val="both"/>
      </w:pPr>
      <w:r w:rsidRPr="00CB1366">
        <w:t xml:space="preserve">6. Zamawiający zastrzega sobie możliwość potrącenia naliczonych kar umownych </w:t>
      </w:r>
      <w:r w:rsidR="00C85935" w:rsidRPr="00CB1366">
        <w:br/>
      </w:r>
      <w:r w:rsidRPr="00CB1366">
        <w:t>z wa</w:t>
      </w:r>
      <w:r w:rsidR="00C85935" w:rsidRPr="00CB1366">
        <w:t>dium i wynagrodzenia Wykonawcy.</w:t>
      </w:r>
    </w:p>
    <w:p w:rsidR="00C85935" w:rsidRPr="00CB1366" w:rsidRDefault="00C10191" w:rsidP="00681EBE">
      <w:pPr>
        <w:pStyle w:val="Default"/>
        <w:ind w:left="360"/>
        <w:jc w:val="both"/>
      </w:pPr>
      <w:r w:rsidRPr="00CB1366">
        <w:t xml:space="preserve">7. Zamawiający zastrzega sobie możliwość nie przyjęcia zawartości merytorycznej programu doradztwa w przypadku stwierdzenia niezgodności z przedmiotem umowy </w:t>
      </w:r>
      <w:r w:rsidR="00C85935" w:rsidRPr="00CB1366">
        <w:br/>
      </w:r>
      <w:r w:rsidRPr="00CB1366">
        <w:t>i indywidualnymi potrzebami uczestnika, braku rzetelności i uchybień ze strony Wykonawcy.</w:t>
      </w:r>
      <w:r w:rsidRPr="00CB1366">
        <w:br/>
        <w:t>8. Złożenie oferty w ramach Zapytania Ofertowego jest jednoznaczne z zaakceptowaniem powyższych</w:t>
      </w:r>
      <w:r w:rsidR="00C85935" w:rsidRPr="00CB1366">
        <w:t xml:space="preserve"> zasad.</w:t>
      </w:r>
    </w:p>
    <w:p w:rsidR="00C10191" w:rsidRPr="00CB1366" w:rsidRDefault="00C10191" w:rsidP="00681EBE">
      <w:pPr>
        <w:pStyle w:val="Default"/>
        <w:ind w:left="360"/>
        <w:jc w:val="both"/>
      </w:pPr>
      <w:r w:rsidRPr="00CB1366">
        <w:t>9. Zamawiający zastrzega sobie możliwość negocjacji cenowych z Oferentem.</w:t>
      </w:r>
    </w:p>
    <w:p w:rsidR="00C10191" w:rsidRPr="00CB1366" w:rsidRDefault="00C10191" w:rsidP="00681EBE">
      <w:pPr>
        <w:pStyle w:val="Default"/>
        <w:jc w:val="both"/>
      </w:pPr>
    </w:p>
    <w:p w:rsidR="00C10191" w:rsidRPr="00CB1366" w:rsidRDefault="00C10191" w:rsidP="00681EBE">
      <w:pPr>
        <w:pStyle w:val="Default"/>
        <w:numPr>
          <w:ilvl w:val="0"/>
          <w:numId w:val="5"/>
        </w:numPr>
        <w:jc w:val="both"/>
      </w:pPr>
      <w:r w:rsidRPr="00CB1366">
        <w:rPr>
          <w:b/>
        </w:rPr>
        <w:t>INFORMACJE O WYBORZE NAJKORZYSTNIEJSZEJ UMOWY</w:t>
      </w:r>
    </w:p>
    <w:p w:rsidR="00C10191" w:rsidRPr="00CB1366" w:rsidRDefault="00C10191" w:rsidP="00681EBE">
      <w:pPr>
        <w:pStyle w:val="Default"/>
        <w:jc w:val="both"/>
        <w:rPr>
          <w:b/>
        </w:rPr>
      </w:pPr>
    </w:p>
    <w:p w:rsidR="00C10191" w:rsidRPr="00CB1366" w:rsidRDefault="00C10191" w:rsidP="00681EBE">
      <w:pPr>
        <w:pStyle w:val="Default"/>
        <w:jc w:val="both"/>
      </w:pPr>
      <w:r w:rsidRPr="00CB1366">
        <w:t xml:space="preserve">Informacja o wyniku wyboru zostanie zamieszczona na stronie www.bazakonkurencyjnosci.funduszeeuropejskie.gov.pl, www.razemdlaswietochlowic.pl. </w:t>
      </w:r>
      <w:r w:rsidR="00C85935" w:rsidRPr="00CB1366">
        <w:br/>
      </w:r>
      <w:r w:rsidRPr="00CB1366">
        <w:t>W przypadku gdy strona Bazy Konkurencyjności nie będzie działała, informacja o wyniku wyboru zostanie przekazana Oferentom, których oferty zostały złożone w terminie i nie zostały wykluczone z postępowania. Jeżeli oferent którego oferta została wybrana uchyli się od podpisania umowy Zamawiający może wybrać kolejną ofertę najkorzystniejszą spośród złożonych ofert.</w:t>
      </w:r>
    </w:p>
    <w:p w:rsidR="00C10191" w:rsidRPr="00CB1366" w:rsidRDefault="00C10191" w:rsidP="00681EBE">
      <w:pPr>
        <w:pStyle w:val="Default"/>
        <w:jc w:val="both"/>
      </w:pPr>
    </w:p>
    <w:p w:rsidR="00C10191" w:rsidRPr="00CB1366" w:rsidRDefault="00C10191" w:rsidP="00681EBE">
      <w:pPr>
        <w:pStyle w:val="Default"/>
        <w:numPr>
          <w:ilvl w:val="0"/>
          <w:numId w:val="5"/>
        </w:numPr>
        <w:jc w:val="both"/>
      </w:pPr>
      <w:r w:rsidRPr="00CB1366">
        <w:rPr>
          <w:b/>
        </w:rPr>
        <w:t>POSTANOWIENIA KOŃCOWE</w:t>
      </w:r>
    </w:p>
    <w:p w:rsidR="00C10191" w:rsidRPr="00CB1366" w:rsidRDefault="00C10191" w:rsidP="00681EBE">
      <w:pPr>
        <w:pStyle w:val="Default"/>
        <w:jc w:val="both"/>
        <w:rPr>
          <w:b/>
        </w:rPr>
      </w:pPr>
    </w:p>
    <w:p w:rsidR="00C10191" w:rsidRPr="00CB1366" w:rsidRDefault="00C10191" w:rsidP="00681EBE">
      <w:pPr>
        <w:pStyle w:val="Default"/>
        <w:numPr>
          <w:ilvl w:val="1"/>
          <w:numId w:val="5"/>
        </w:numPr>
        <w:jc w:val="both"/>
      </w:pPr>
      <w:r w:rsidRPr="00CB1366">
        <w:t>Koszty związane z przygotowaniem oferty i złożeniem ponosi Oferent.</w:t>
      </w:r>
    </w:p>
    <w:p w:rsidR="00C10191" w:rsidRPr="00CB1366" w:rsidRDefault="00C10191" w:rsidP="00681EBE">
      <w:pPr>
        <w:pStyle w:val="Default"/>
        <w:numPr>
          <w:ilvl w:val="1"/>
          <w:numId w:val="5"/>
        </w:numPr>
        <w:jc w:val="both"/>
      </w:pPr>
      <w:r w:rsidRPr="00CB1366">
        <w:t>W przypadku zaangażowania w realizację zadań w ramach innych projektów finansowanych z funduszy strukturalnych i Funduszu Spójności oraz działań finansowanych z innych źródeł, w tym środków</w:t>
      </w:r>
      <w:fldSimple w:instr=" LISTNUM "/>
      <w:r w:rsidRPr="00CB1366">
        <w:t xml:space="preserve"> własnych Zamawiającego i innych podmiotów, bądź zawarcia więcej niż jednej umowy cywilnoprawnej w ramach niniejszego projektu Wykonawca musi posiadać  możliwości prawidłowej realizacji wszystkich zadań wykonywanych na rzecz Zamawiającego. Łączne zaangażowanie zawodowe doradcy nie przekracza 276 godzin miesięcznie. Limit zaangażowania zawodowego dotyczy wszystkich form m.in. stosunku pracy, </w:t>
      </w:r>
      <w:proofErr w:type="spellStart"/>
      <w:r w:rsidRPr="00CB1366">
        <w:t>cywilo-prawnego</w:t>
      </w:r>
      <w:proofErr w:type="spellEnd"/>
      <w:r w:rsidRPr="00CB1366">
        <w:t xml:space="preserve">, </w:t>
      </w:r>
      <w:proofErr w:type="spellStart"/>
      <w:r w:rsidRPr="00CB1366">
        <w:t>samozatrudnienia</w:t>
      </w:r>
      <w:proofErr w:type="spellEnd"/>
      <w:r w:rsidRPr="00CB1366">
        <w:t>, działalności gospodarczej itd. Wykonawca będzie składać godzinową ewidencję czasu pracy w ramach wszystkich projektów.</w:t>
      </w:r>
    </w:p>
    <w:p w:rsidR="00C10191" w:rsidRPr="00CB1366" w:rsidRDefault="00C10191" w:rsidP="00681EBE">
      <w:pPr>
        <w:pStyle w:val="Default"/>
        <w:numPr>
          <w:ilvl w:val="1"/>
          <w:numId w:val="5"/>
        </w:numPr>
        <w:jc w:val="both"/>
      </w:pPr>
      <w:r w:rsidRPr="00CB1366">
        <w:lastRenderedPageBreak/>
        <w:t xml:space="preserve">Termin związania ofertą wynosi 60 dni. </w:t>
      </w:r>
    </w:p>
    <w:p w:rsidR="00C10191" w:rsidRPr="00CB1366" w:rsidRDefault="00C10191" w:rsidP="00681EBE">
      <w:pPr>
        <w:pStyle w:val="Default"/>
        <w:numPr>
          <w:ilvl w:val="1"/>
          <w:numId w:val="5"/>
        </w:numPr>
        <w:jc w:val="both"/>
      </w:pPr>
      <w:r w:rsidRPr="00CB1366">
        <w:t xml:space="preserve">Zamawiający zastrzega sobie prawo podjęcia negocjacji z wybranym oferentem </w:t>
      </w:r>
      <w:r w:rsidR="00C85935" w:rsidRPr="00CB1366">
        <w:br/>
      </w:r>
      <w:r w:rsidRPr="00CB1366">
        <w:t xml:space="preserve">w sytuacji przekroczenia kwoty przeznaczonej w budżecie projektu na doradztwo </w:t>
      </w:r>
      <w:r w:rsidR="00C85935" w:rsidRPr="00CB1366">
        <w:br/>
      </w:r>
      <w:r w:rsidRPr="00CB1366">
        <w:t>lub w przypadku równej wysokości oferty różnych oferentów.</w:t>
      </w:r>
    </w:p>
    <w:p w:rsidR="00C10191" w:rsidRPr="00CB1366" w:rsidRDefault="00C10191" w:rsidP="00681EBE">
      <w:pPr>
        <w:pStyle w:val="Default"/>
        <w:numPr>
          <w:ilvl w:val="1"/>
          <w:numId w:val="5"/>
        </w:numPr>
        <w:jc w:val="both"/>
      </w:pPr>
      <w:r w:rsidRPr="00CB1366">
        <w:t>W razie wątpliwości i pyt</w:t>
      </w:r>
      <w:r w:rsidR="00BF3323" w:rsidRPr="00CB1366">
        <w:t>ań prosimy o kontakt pod nr tel. 887 048 047.</w:t>
      </w:r>
    </w:p>
    <w:p w:rsidR="00C10191" w:rsidRPr="00CB1366" w:rsidRDefault="00C10191" w:rsidP="00681EBE">
      <w:pPr>
        <w:pStyle w:val="Default"/>
        <w:jc w:val="both"/>
      </w:pPr>
    </w:p>
    <w:p w:rsidR="00C10191" w:rsidRPr="00CB1366" w:rsidRDefault="00C10191" w:rsidP="00681EBE">
      <w:pPr>
        <w:pStyle w:val="Default"/>
        <w:jc w:val="both"/>
      </w:pPr>
    </w:p>
    <w:p w:rsidR="00C10191" w:rsidRPr="00CB1366" w:rsidRDefault="00C10191" w:rsidP="00681EBE">
      <w:pPr>
        <w:pStyle w:val="Default"/>
        <w:jc w:val="both"/>
      </w:pPr>
      <w:r w:rsidRPr="00CB1366">
        <w:t>Załącznik:</w:t>
      </w:r>
      <w:r w:rsidR="00C85935" w:rsidRPr="00CB1366">
        <w:t xml:space="preserve"> </w:t>
      </w:r>
      <w:r w:rsidRPr="00CB1366">
        <w:t>Formularz oferty</w:t>
      </w:r>
    </w:p>
    <w:sectPr w:rsidR="00C10191" w:rsidRPr="00CB1366" w:rsidSect="00BD71E8">
      <w:headerReference w:type="default" r:id="rId7"/>
      <w:footerReference w:type="default" r:id="rId8"/>
      <w:pgSz w:w="11906" w:h="16838"/>
      <w:pgMar w:top="1417" w:right="1421" w:bottom="1417" w:left="144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9E" w:rsidRDefault="00F0299E">
      <w:r>
        <w:separator/>
      </w:r>
    </w:p>
  </w:endnote>
  <w:endnote w:type="continuationSeparator" w:id="0">
    <w:p w:rsidR="00F0299E" w:rsidRDefault="00F02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BE" w:rsidRDefault="00681EBE">
    <w:pPr>
      <w:shd w:val="clear" w:color="auto" w:fill="FFFFFF"/>
      <w:ind w:left="708"/>
      <w:jc w:val="center"/>
      <w:rPr>
        <w:rFonts w:asciiTheme="minorHAnsi" w:hAnsiTheme="minorHAnsi"/>
        <w:sz w:val="18"/>
        <w:szCs w:val="18"/>
      </w:rPr>
    </w:pPr>
  </w:p>
  <w:p w:rsidR="00A50F61" w:rsidRPr="00681EBE" w:rsidRDefault="00A50F61">
    <w:pPr>
      <w:shd w:val="clear" w:color="auto" w:fill="FFFFFF"/>
      <w:ind w:left="708"/>
      <w:jc w:val="center"/>
      <w:rPr>
        <w:rFonts w:asciiTheme="minorHAnsi" w:hAnsiTheme="minorHAnsi"/>
        <w:sz w:val="18"/>
        <w:szCs w:val="18"/>
      </w:rPr>
    </w:pPr>
    <w:r w:rsidRPr="00681EBE">
      <w:rPr>
        <w:rFonts w:asciiTheme="minorHAnsi" w:hAnsiTheme="minorHAnsi"/>
        <w:sz w:val="18"/>
        <w:szCs w:val="18"/>
      </w:rPr>
      <w:t xml:space="preserve">Animacja działań społecznych w środowisku lokalnym - Razem dla Świętochłowic, projekt współfinansowany </w:t>
    </w:r>
    <w:r w:rsidR="00681EBE">
      <w:rPr>
        <w:rFonts w:asciiTheme="minorHAnsi" w:hAnsiTheme="minorHAnsi"/>
        <w:sz w:val="18"/>
        <w:szCs w:val="18"/>
      </w:rPr>
      <w:br/>
    </w:r>
    <w:r w:rsidRPr="00681EBE">
      <w:rPr>
        <w:rFonts w:asciiTheme="minorHAnsi" w:hAnsiTheme="minorHAnsi"/>
        <w:sz w:val="18"/>
        <w:szCs w:val="18"/>
      </w:rPr>
      <w:t xml:space="preserve">ze środków Unii Europejskiej w ramach działania: 9.1. Aktywna integracja dla poddziałania: 9.1.5. Programy aktywnej integracji osób i grup zagrożonych wykluczeniem społecznym – konkurs </w:t>
    </w:r>
    <w:r w:rsidR="00681EBE">
      <w:rPr>
        <w:rFonts w:asciiTheme="minorHAnsi" w:hAnsiTheme="minorHAnsi"/>
        <w:sz w:val="18"/>
        <w:szCs w:val="18"/>
      </w:rPr>
      <w:br/>
    </w:r>
    <w:r w:rsidR="00681EBE" w:rsidRPr="00681EBE">
      <w:rPr>
        <w:rFonts w:asciiTheme="minorHAnsi" w:hAnsiTheme="minorHAnsi"/>
        <w:sz w:val="18"/>
        <w:szCs w:val="18"/>
      </w:rPr>
      <w:t xml:space="preserve">w ramach </w:t>
    </w:r>
    <w:r w:rsidRPr="00681EBE">
      <w:rPr>
        <w:rFonts w:asciiTheme="minorHAnsi" w:hAnsiTheme="minorHAnsi"/>
        <w:sz w:val="18"/>
        <w:szCs w:val="18"/>
      </w:rPr>
      <w:t>Regionalnego Programu Operacyjnego Województwa Śląskiego na lata 2014 –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9E" w:rsidRDefault="00F0299E">
      <w:r>
        <w:separator/>
      </w:r>
    </w:p>
  </w:footnote>
  <w:footnote w:type="continuationSeparator" w:id="0">
    <w:p w:rsidR="00F0299E" w:rsidRDefault="00F02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61" w:rsidRDefault="00681EBE">
    <w:pPr>
      <w:pStyle w:val="Nagwek"/>
    </w:pPr>
    <w:r>
      <w:rPr>
        <w:noProof/>
        <w:lang w:eastAsia="pl-PL"/>
      </w:rPr>
      <w:drawing>
        <wp:inline distT="0" distB="0" distL="0" distR="0">
          <wp:extent cx="5457825" cy="8096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6" t="-179" r="-26" b="-179"/>
                  <a:stretch>
                    <a:fillRect/>
                  </a:stretch>
                </pic:blipFill>
                <pic:spPr bwMode="auto">
                  <a:xfrm>
                    <a:off x="0" y="0"/>
                    <a:ext cx="5457825" cy="80962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sz w:val="23"/>
        <w:szCs w:val="23"/>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sz w:val="23"/>
        <w:szCs w:val="2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sz w:val="23"/>
        <w:szCs w:val="23"/>
      </w:rPr>
    </w:lvl>
  </w:abstractNum>
  <w:abstractNum w:abstractNumId="4">
    <w:nsid w:val="00000005"/>
    <w:multiLevelType w:val="multilevel"/>
    <w:tmpl w:val="00000005"/>
    <w:name w:val="WW8Num5"/>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hint="default"/>
        <w:sz w:val="23"/>
        <w:szCs w:val="23"/>
      </w:r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rPr>
        <w:rFonts w:hint="default"/>
        <w:sz w:val="23"/>
        <w:szCs w:val="23"/>
        <w:highlight w:val="yellow"/>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hint="default"/>
        <w:sz w:val="23"/>
        <w:szCs w:val="23"/>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26D51"/>
    <w:rsid w:val="00341A94"/>
    <w:rsid w:val="003B7A9B"/>
    <w:rsid w:val="00447E06"/>
    <w:rsid w:val="00467279"/>
    <w:rsid w:val="00475E01"/>
    <w:rsid w:val="005E03C7"/>
    <w:rsid w:val="00681EBE"/>
    <w:rsid w:val="006D0708"/>
    <w:rsid w:val="006F68D9"/>
    <w:rsid w:val="00702EEA"/>
    <w:rsid w:val="0082255C"/>
    <w:rsid w:val="00861F47"/>
    <w:rsid w:val="008D1FD6"/>
    <w:rsid w:val="0097508B"/>
    <w:rsid w:val="00A02671"/>
    <w:rsid w:val="00A50F61"/>
    <w:rsid w:val="00AE7490"/>
    <w:rsid w:val="00B13F22"/>
    <w:rsid w:val="00BD71E8"/>
    <w:rsid w:val="00BF3323"/>
    <w:rsid w:val="00C10191"/>
    <w:rsid w:val="00C26D51"/>
    <w:rsid w:val="00C85935"/>
    <w:rsid w:val="00CB1366"/>
    <w:rsid w:val="00D45EBE"/>
    <w:rsid w:val="00D467F2"/>
    <w:rsid w:val="00DC4A2F"/>
    <w:rsid w:val="00EE18DD"/>
    <w:rsid w:val="00F0299E"/>
    <w:rsid w:val="00F167F8"/>
    <w:rsid w:val="00F50E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D71E8"/>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D71E8"/>
    <w:rPr>
      <w:rFonts w:hint="default"/>
      <w:sz w:val="23"/>
      <w:szCs w:val="23"/>
    </w:rPr>
  </w:style>
  <w:style w:type="character" w:customStyle="1" w:styleId="WW8Num2z0">
    <w:name w:val="WW8Num2z0"/>
    <w:rsid w:val="00BD71E8"/>
    <w:rPr>
      <w:rFonts w:hint="default"/>
    </w:rPr>
  </w:style>
  <w:style w:type="character" w:customStyle="1" w:styleId="WW8Num3z0">
    <w:name w:val="WW8Num3z0"/>
    <w:rsid w:val="00BD71E8"/>
    <w:rPr>
      <w:rFonts w:hint="default"/>
    </w:rPr>
  </w:style>
  <w:style w:type="character" w:customStyle="1" w:styleId="WW8Num3z1">
    <w:name w:val="WW8Num3z1"/>
    <w:rsid w:val="00BD71E8"/>
    <w:rPr>
      <w:rFonts w:ascii="Times New Roman" w:eastAsia="Times New Roman" w:hAnsi="Times New Roman" w:cs="Times New Roman"/>
      <w:sz w:val="23"/>
      <w:szCs w:val="23"/>
    </w:rPr>
  </w:style>
  <w:style w:type="character" w:customStyle="1" w:styleId="WW8Num3z2">
    <w:name w:val="WW8Num3z2"/>
    <w:rsid w:val="00BD71E8"/>
  </w:style>
  <w:style w:type="character" w:customStyle="1" w:styleId="WW8Num3z3">
    <w:name w:val="WW8Num3z3"/>
    <w:rsid w:val="00BD71E8"/>
  </w:style>
  <w:style w:type="character" w:customStyle="1" w:styleId="WW8Num3z4">
    <w:name w:val="WW8Num3z4"/>
    <w:rsid w:val="00BD71E8"/>
  </w:style>
  <w:style w:type="character" w:customStyle="1" w:styleId="WW8Num3z5">
    <w:name w:val="WW8Num3z5"/>
    <w:rsid w:val="00BD71E8"/>
  </w:style>
  <w:style w:type="character" w:customStyle="1" w:styleId="WW8Num3z6">
    <w:name w:val="WW8Num3z6"/>
    <w:rsid w:val="00BD71E8"/>
  </w:style>
  <w:style w:type="character" w:customStyle="1" w:styleId="WW8Num3z7">
    <w:name w:val="WW8Num3z7"/>
    <w:rsid w:val="00BD71E8"/>
  </w:style>
  <w:style w:type="character" w:customStyle="1" w:styleId="WW8Num3z8">
    <w:name w:val="WW8Num3z8"/>
    <w:rsid w:val="00BD71E8"/>
  </w:style>
  <w:style w:type="character" w:customStyle="1" w:styleId="WW8Num4z0">
    <w:name w:val="WW8Num4z0"/>
    <w:rsid w:val="00BD71E8"/>
    <w:rPr>
      <w:rFonts w:hint="default"/>
      <w:sz w:val="23"/>
      <w:szCs w:val="23"/>
    </w:rPr>
  </w:style>
  <w:style w:type="character" w:customStyle="1" w:styleId="WW8Num5z0">
    <w:name w:val="WW8Num5z0"/>
    <w:rsid w:val="00BD71E8"/>
    <w:rPr>
      <w:rFonts w:hint="default"/>
    </w:rPr>
  </w:style>
  <w:style w:type="character" w:customStyle="1" w:styleId="WW8Num5z2">
    <w:name w:val="WW8Num5z2"/>
    <w:rsid w:val="00BD71E8"/>
  </w:style>
  <w:style w:type="character" w:customStyle="1" w:styleId="WW8Num5z3">
    <w:name w:val="WW8Num5z3"/>
    <w:rsid w:val="00BD71E8"/>
  </w:style>
  <w:style w:type="character" w:customStyle="1" w:styleId="WW8Num5z4">
    <w:name w:val="WW8Num5z4"/>
    <w:rsid w:val="00BD71E8"/>
  </w:style>
  <w:style w:type="character" w:customStyle="1" w:styleId="WW8Num5z5">
    <w:name w:val="WW8Num5z5"/>
    <w:rsid w:val="00BD71E8"/>
  </w:style>
  <w:style w:type="character" w:customStyle="1" w:styleId="WW8Num5z6">
    <w:name w:val="WW8Num5z6"/>
    <w:rsid w:val="00BD71E8"/>
  </w:style>
  <w:style w:type="character" w:customStyle="1" w:styleId="WW8Num5z7">
    <w:name w:val="WW8Num5z7"/>
    <w:rsid w:val="00BD71E8"/>
  </w:style>
  <w:style w:type="character" w:customStyle="1" w:styleId="WW8Num5z8">
    <w:name w:val="WW8Num5z8"/>
    <w:rsid w:val="00BD71E8"/>
  </w:style>
  <w:style w:type="character" w:customStyle="1" w:styleId="WW8Num6z0">
    <w:name w:val="WW8Num6z0"/>
    <w:rsid w:val="00BD71E8"/>
    <w:rPr>
      <w:rFonts w:hint="default"/>
      <w:sz w:val="23"/>
      <w:szCs w:val="23"/>
    </w:rPr>
  </w:style>
  <w:style w:type="character" w:customStyle="1" w:styleId="WW8Num7z0">
    <w:name w:val="WW8Num7z0"/>
    <w:rsid w:val="00BD71E8"/>
    <w:rPr>
      <w:rFonts w:hint="default"/>
      <w:sz w:val="23"/>
      <w:szCs w:val="23"/>
      <w:highlight w:val="yellow"/>
    </w:rPr>
  </w:style>
  <w:style w:type="character" w:customStyle="1" w:styleId="WW8Num8z0">
    <w:name w:val="WW8Num8z0"/>
    <w:rsid w:val="00BD71E8"/>
    <w:rPr>
      <w:rFonts w:hint="default"/>
      <w:sz w:val="23"/>
      <w:szCs w:val="23"/>
    </w:rPr>
  </w:style>
  <w:style w:type="character" w:customStyle="1" w:styleId="WW8Num9z0">
    <w:name w:val="WW8Num9z0"/>
    <w:rsid w:val="00BD71E8"/>
  </w:style>
  <w:style w:type="character" w:customStyle="1" w:styleId="WW8Num9z1">
    <w:name w:val="WW8Num9z1"/>
    <w:rsid w:val="00BD71E8"/>
  </w:style>
  <w:style w:type="character" w:customStyle="1" w:styleId="WW8Num9z2">
    <w:name w:val="WW8Num9z2"/>
    <w:rsid w:val="00BD71E8"/>
  </w:style>
  <w:style w:type="character" w:customStyle="1" w:styleId="WW8Num9z3">
    <w:name w:val="WW8Num9z3"/>
    <w:rsid w:val="00BD71E8"/>
  </w:style>
  <w:style w:type="character" w:customStyle="1" w:styleId="WW8Num9z4">
    <w:name w:val="WW8Num9z4"/>
    <w:rsid w:val="00BD71E8"/>
  </w:style>
  <w:style w:type="character" w:customStyle="1" w:styleId="WW8Num9z5">
    <w:name w:val="WW8Num9z5"/>
    <w:rsid w:val="00BD71E8"/>
  </w:style>
  <w:style w:type="character" w:customStyle="1" w:styleId="WW8Num9z6">
    <w:name w:val="WW8Num9z6"/>
    <w:rsid w:val="00BD71E8"/>
  </w:style>
  <w:style w:type="character" w:customStyle="1" w:styleId="WW8Num9z7">
    <w:name w:val="WW8Num9z7"/>
    <w:rsid w:val="00BD71E8"/>
  </w:style>
  <w:style w:type="character" w:customStyle="1" w:styleId="WW8Num9z8">
    <w:name w:val="WW8Num9z8"/>
    <w:rsid w:val="00BD71E8"/>
  </w:style>
  <w:style w:type="character" w:customStyle="1" w:styleId="WW8Num1z1">
    <w:name w:val="WW8Num1z1"/>
    <w:rsid w:val="00BD71E8"/>
  </w:style>
  <w:style w:type="character" w:customStyle="1" w:styleId="WW8Num1z2">
    <w:name w:val="WW8Num1z2"/>
    <w:rsid w:val="00BD71E8"/>
  </w:style>
  <w:style w:type="character" w:customStyle="1" w:styleId="WW8Num1z3">
    <w:name w:val="WW8Num1z3"/>
    <w:rsid w:val="00BD71E8"/>
  </w:style>
  <w:style w:type="character" w:customStyle="1" w:styleId="WW8Num1z4">
    <w:name w:val="WW8Num1z4"/>
    <w:rsid w:val="00BD71E8"/>
  </w:style>
  <w:style w:type="character" w:customStyle="1" w:styleId="WW8Num1z5">
    <w:name w:val="WW8Num1z5"/>
    <w:rsid w:val="00BD71E8"/>
  </w:style>
  <w:style w:type="character" w:customStyle="1" w:styleId="WW8Num1z6">
    <w:name w:val="WW8Num1z6"/>
    <w:rsid w:val="00BD71E8"/>
  </w:style>
  <w:style w:type="character" w:customStyle="1" w:styleId="WW8Num1z7">
    <w:name w:val="WW8Num1z7"/>
    <w:rsid w:val="00BD71E8"/>
  </w:style>
  <w:style w:type="character" w:customStyle="1" w:styleId="WW8Num1z8">
    <w:name w:val="WW8Num1z8"/>
    <w:rsid w:val="00BD71E8"/>
  </w:style>
  <w:style w:type="character" w:customStyle="1" w:styleId="WW8Num4z1">
    <w:name w:val="WW8Num4z1"/>
    <w:rsid w:val="00BD71E8"/>
    <w:rPr>
      <w:rFonts w:ascii="Times New Roman" w:eastAsia="Times New Roman" w:hAnsi="Times New Roman" w:cs="Times New Roman"/>
      <w:sz w:val="23"/>
      <w:szCs w:val="23"/>
    </w:rPr>
  </w:style>
  <w:style w:type="character" w:customStyle="1" w:styleId="WW8Num4z2">
    <w:name w:val="WW8Num4z2"/>
    <w:rsid w:val="00BD71E8"/>
  </w:style>
  <w:style w:type="character" w:customStyle="1" w:styleId="WW8Num4z3">
    <w:name w:val="WW8Num4z3"/>
    <w:rsid w:val="00BD71E8"/>
  </w:style>
  <w:style w:type="character" w:customStyle="1" w:styleId="WW8Num4z4">
    <w:name w:val="WW8Num4z4"/>
    <w:rsid w:val="00BD71E8"/>
  </w:style>
  <w:style w:type="character" w:customStyle="1" w:styleId="WW8Num4z5">
    <w:name w:val="WW8Num4z5"/>
    <w:rsid w:val="00BD71E8"/>
  </w:style>
  <w:style w:type="character" w:customStyle="1" w:styleId="WW8Num4z6">
    <w:name w:val="WW8Num4z6"/>
    <w:rsid w:val="00BD71E8"/>
  </w:style>
  <w:style w:type="character" w:customStyle="1" w:styleId="WW8Num4z7">
    <w:name w:val="WW8Num4z7"/>
    <w:rsid w:val="00BD71E8"/>
  </w:style>
  <w:style w:type="character" w:customStyle="1" w:styleId="WW8Num4z8">
    <w:name w:val="WW8Num4z8"/>
    <w:rsid w:val="00BD71E8"/>
  </w:style>
  <w:style w:type="character" w:customStyle="1" w:styleId="WW8Num6z2">
    <w:name w:val="WW8Num6z2"/>
    <w:rsid w:val="00BD71E8"/>
  </w:style>
  <w:style w:type="character" w:customStyle="1" w:styleId="WW8Num6z3">
    <w:name w:val="WW8Num6z3"/>
    <w:rsid w:val="00BD71E8"/>
  </w:style>
  <w:style w:type="character" w:customStyle="1" w:styleId="WW8Num6z4">
    <w:name w:val="WW8Num6z4"/>
    <w:rsid w:val="00BD71E8"/>
  </w:style>
  <w:style w:type="character" w:customStyle="1" w:styleId="WW8Num6z5">
    <w:name w:val="WW8Num6z5"/>
    <w:rsid w:val="00BD71E8"/>
  </w:style>
  <w:style w:type="character" w:customStyle="1" w:styleId="WW8Num6z6">
    <w:name w:val="WW8Num6z6"/>
    <w:rsid w:val="00BD71E8"/>
  </w:style>
  <w:style w:type="character" w:customStyle="1" w:styleId="WW8Num6z7">
    <w:name w:val="WW8Num6z7"/>
    <w:rsid w:val="00BD71E8"/>
  </w:style>
  <w:style w:type="character" w:customStyle="1" w:styleId="WW8Num6z8">
    <w:name w:val="WW8Num6z8"/>
    <w:rsid w:val="00BD71E8"/>
  </w:style>
  <w:style w:type="character" w:customStyle="1" w:styleId="WW8Num2z1">
    <w:name w:val="WW8Num2z1"/>
    <w:rsid w:val="00BD71E8"/>
  </w:style>
  <w:style w:type="character" w:customStyle="1" w:styleId="WW8Num2z2">
    <w:name w:val="WW8Num2z2"/>
    <w:rsid w:val="00BD71E8"/>
  </w:style>
  <w:style w:type="character" w:customStyle="1" w:styleId="WW8Num2z3">
    <w:name w:val="WW8Num2z3"/>
    <w:rsid w:val="00BD71E8"/>
  </w:style>
  <w:style w:type="character" w:customStyle="1" w:styleId="WW8Num2z4">
    <w:name w:val="WW8Num2z4"/>
    <w:rsid w:val="00BD71E8"/>
  </w:style>
  <w:style w:type="character" w:customStyle="1" w:styleId="WW8Num2z5">
    <w:name w:val="WW8Num2z5"/>
    <w:rsid w:val="00BD71E8"/>
  </w:style>
  <w:style w:type="character" w:customStyle="1" w:styleId="WW8Num2z6">
    <w:name w:val="WW8Num2z6"/>
    <w:rsid w:val="00BD71E8"/>
  </w:style>
  <w:style w:type="character" w:customStyle="1" w:styleId="WW8Num2z7">
    <w:name w:val="WW8Num2z7"/>
    <w:rsid w:val="00BD71E8"/>
  </w:style>
  <w:style w:type="character" w:customStyle="1" w:styleId="WW8Num2z8">
    <w:name w:val="WW8Num2z8"/>
    <w:rsid w:val="00BD71E8"/>
  </w:style>
  <w:style w:type="character" w:customStyle="1" w:styleId="WW8Num6z1">
    <w:name w:val="WW8Num6z1"/>
    <w:rsid w:val="00BD71E8"/>
  </w:style>
  <w:style w:type="character" w:customStyle="1" w:styleId="WW8Num7z1">
    <w:name w:val="WW8Num7z1"/>
    <w:rsid w:val="00BD71E8"/>
  </w:style>
  <w:style w:type="character" w:customStyle="1" w:styleId="WW8Num7z2">
    <w:name w:val="WW8Num7z2"/>
    <w:rsid w:val="00BD71E8"/>
  </w:style>
  <w:style w:type="character" w:customStyle="1" w:styleId="WW8Num7z3">
    <w:name w:val="WW8Num7z3"/>
    <w:rsid w:val="00BD71E8"/>
  </w:style>
  <w:style w:type="character" w:customStyle="1" w:styleId="WW8Num7z4">
    <w:name w:val="WW8Num7z4"/>
    <w:rsid w:val="00BD71E8"/>
  </w:style>
  <w:style w:type="character" w:customStyle="1" w:styleId="WW8Num7z5">
    <w:name w:val="WW8Num7z5"/>
    <w:rsid w:val="00BD71E8"/>
  </w:style>
  <w:style w:type="character" w:customStyle="1" w:styleId="WW8Num7z6">
    <w:name w:val="WW8Num7z6"/>
    <w:rsid w:val="00BD71E8"/>
  </w:style>
  <w:style w:type="character" w:customStyle="1" w:styleId="WW8Num7z7">
    <w:name w:val="WW8Num7z7"/>
    <w:rsid w:val="00BD71E8"/>
  </w:style>
  <w:style w:type="character" w:customStyle="1" w:styleId="WW8Num7z8">
    <w:name w:val="WW8Num7z8"/>
    <w:rsid w:val="00BD71E8"/>
  </w:style>
  <w:style w:type="character" w:customStyle="1" w:styleId="WW8Num8z1">
    <w:name w:val="WW8Num8z1"/>
    <w:rsid w:val="00BD71E8"/>
  </w:style>
  <w:style w:type="character" w:customStyle="1" w:styleId="WW8Num8z2">
    <w:name w:val="WW8Num8z2"/>
    <w:rsid w:val="00BD71E8"/>
  </w:style>
  <w:style w:type="character" w:customStyle="1" w:styleId="WW8Num8z3">
    <w:name w:val="WW8Num8z3"/>
    <w:rsid w:val="00BD71E8"/>
  </w:style>
  <w:style w:type="character" w:customStyle="1" w:styleId="WW8Num8z4">
    <w:name w:val="WW8Num8z4"/>
    <w:rsid w:val="00BD71E8"/>
  </w:style>
  <w:style w:type="character" w:customStyle="1" w:styleId="WW8Num8z5">
    <w:name w:val="WW8Num8z5"/>
    <w:rsid w:val="00BD71E8"/>
  </w:style>
  <w:style w:type="character" w:customStyle="1" w:styleId="WW8Num8z6">
    <w:name w:val="WW8Num8z6"/>
    <w:rsid w:val="00BD71E8"/>
  </w:style>
  <w:style w:type="character" w:customStyle="1" w:styleId="WW8Num8z7">
    <w:name w:val="WW8Num8z7"/>
    <w:rsid w:val="00BD71E8"/>
  </w:style>
  <w:style w:type="character" w:customStyle="1" w:styleId="WW8Num8z8">
    <w:name w:val="WW8Num8z8"/>
    <w:rsid w:val="00BD71E8"/>
  </w:style>
  <w:style w:type="character" w:customStyle="1" w:styleId="WW8Num10z0">
    <w:name w:val="WW8Num10z0"/>
    <w:rsid w:val="00BD71E8"/>
    <w:rPr>
      <w:rFonts w:hint="default"/>
      <w:sz w:val="23"/>
      <w:szCs w:val="23"/>
    </w:rPr>
  </w:style>
  <w:style w:type="character" w:customStyle="1" w:styleId="WW8Num10z1">
    <w:name w:val="WW8Num10z1"/>
    <w:rsid w:val="00BD71E8"/>
  </w:style>
  <w:style w:type="character" w:customStyle="1" w:styleId="WW8Num10z2">
    <w:name w:val="WW8Num10z2"/>
    <w:rsid w:val="00BD71E8"/>
  </w:style>
  <w:style w:type="character" w:customStyle="1" w:styleId="WW8Num10z3">
    <w:name w:val="WW8Num10z3"/>
    <w:rsid w:val="00BD71E8"/>
  </w:style>
  <w:style w:type="character" w:customStyle="1" w:styleId="WW8Num10z4">
    <w:name w:val="WW8Num10z4"/>
    <w:rsid w:val="00BD71E8"/>
  </w:style>
  <w:style w:type="character" w:customStyle="1" w:styleId="WW8Num10z5">
    <w:name w:val="WW8Num10z5"/>
    <w:rsid w:val="00BD71E8"/>
  </w:style>
  <w:style w:type="character" w:customStyle="1" w:styleId="WW8Num10z6">
    <w:name w:val="WW8Num10z6"/>
    <w:rsid w:val="00BD71E8"/>
  </w:style>
  <w:style w:type="character" w:customStyle="1" w:styleId="WW8Num10z7">
    <w:name w:val="WW8Num10z7"/>
    <w:rsid w:val="00BD71E8"/>
  </w:style>
  <w:style w:type="character" w:customStyle="1" w:styleId="WW8Num10z8">
    <w:name w:val="WW8Num10z8"/>
    <w:rsid w:val="00BD71E8"/>
  </w:style>
  <w:style w:type="character" w:customStyle="1" w:styleId="Domylnaczcionkaakapitu1">
    <w:name w:val="Domyślna czcionka akapitu1"/>
    <w:rsid w:val="00BD71E8"/>
  </w:style>
  <w:style w:type="character" w:customStyle="1" w:styleId="FooterChar">
    <w:name w:val="Footer Char"/>
    <w:rsid w:val="00BD71E8"/>
    <w:rPr>
      <w:sz w:val="24"/>
      <w:szCs w:val="24"/>
      <w:lang w:val="pl-PL" w:bidi="ar-SA"/>
    </w:rPr>
  </w:style>
  <w:style w:type="character" w:styleId="Hipercze">
    <w:name w:val="Hyperlink"/>
    <w:rsid w:val="00BD71E8"/>
    <w:rPr>
      <w:color w:val="0000FF"/>
      <w:u w:val="single"/>
    </w:rPr>
  </w:style>
  <w:style w:type="paragraph" w:customStyle="1" w:styleId="Nagwek1">
    <w:name w:val="Nagłówek1"/>
    <w:basedOn w:val="Normalny"/>
    <w:next w:val="Tekstpodstawowy"/>
    <w:rsid w:val="00BD71E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BD71E8"/>
    <w:pPr>
      <w:spacing w:after="140" w:line="288" w:lineRule="auto"/>
    </w:pPr>
  </w:style>
  <w:style w:type="paragraph" w:styleId="Lista">
    <w:name w:val="List"/>
    <w:basedOn w:val="Tekstpodstawowy"/>
    <w:rsid w:val="00BD71E8"/>
    <w:rPr>
      <w:rFonts w:cs="Lucida Sans"/>
    </w:rPr>
  </w:style>
  <w:style w:type="paragraph" w:styleId="Legenda">
    <w:name w:val="caption"/>
    <w:basedOn w:val="Normalny"/>
    <w:qFormat/>
    <w:rsid w:val="00BD71E8"/>
    <w:pPr>
      <w:suppressLineNumbers/>
      <w:spacing w:before="120" w:after="120"/>
    </w:pPr>
    <w:rPr>
      <w:rFonts w:cs="Lucida Sans"/>
      <w:i/>
      <w:iCs/>
    </w:rPr>
  </w:style>
  <w:style w:type="paragraph" w:customStyle="1" w:styleId="Indeks">
    <w:name w:val="Indeks"/>
    <w:basedOn w:val="Normalny"/>
    <w:rsid w:val="00BD71E8"/>
    <w:pPr>
      <w:suppressLineNumbers/>
    </w:pPr>
    <w:rPr>
      <w:rFonts w:cs="Lucida Sans"/>
    </w:rPr>
  </w:style>
  <w:style w:type="paragraph" w:styleId="Nagwek">
    <w:name w:val="header"/>
    <w:basedOn w:val="Normalny"/>
    <w:rsid w:val="00BD71E8"/>
    <w:pPr>
      <w:tabs>
        <w:tab w:val="center" w:pos="4536"/>
        <w:tab w:val="right" w:pos="9072"/>
      </w:tabs>
    </w:pPr>
  </w:style>
  <w:style w:type="paragraph" w:styleId="Stopka">
    <w:name w:val="footer"/>
    <w:basedOn w:val="Normalny"/>
    <w:rsid w:val="00BD71E8"/>
    <w:pPr>
      <w:tabs>
        <w:tab w:val="center" w:pos="4536"/>
        <w:tab w:val="right" w:pos="9072"/>
      </w:tabs>
    </w:pPr>
  </w:style>
  <w:style w:type="paragraph" w:customStyle="1" w:styleId="Default">
    <w:name w:val="Default"/>
    <w:rsid w:val="00BD71E8"/>
    <w:pPr>
      <w:suppressAutoHyphens/>
      <w:autoSpaceDE w:val="0"/>
    </w:pPr>
    <w:rPr>
      <w:color w:val="000000"/>
      <w:sz w:val="24"/>
      <w:szCs w:val="24"/>
      <w:lang w:eastAsia="zh-CN"/>
    </w:rPr>
  </w:style>
  <w:style w:type="paragraph" w:customStyle="1" w:styleId="Standard">
    <w:name w:val="Standard"/>
    <w:rsid w:val="00C26D51"/>
    <w:pPr>
      <w:widowControl w:val="0"/>
    </w:pPr>
    <w:rPr>
      <w:sz w:val="24"/>
    </w:rPr>
  </w:style>
  <w:style w:type="paragraph" w:styleId="Tekstdymka">
    <w:name w:val="Balloon Text"/>
    <w:basedOn w:val="Normalny"/>
    <w:link w:val="TekstdymkaZnak"/>
    <w:rsid w:val="00D45EBE"/>
    <w:rPr>
      <w:rFonts w:ascii="Tahoma" w:hAnsi="Tahoma" w:cs="Tahoma"/>
      <w:sz w:val="16"/>
      <w:szCs w:val="16"/>
    </w:rPr>
  </w:style>
  <w:style w:type="character" w:customStyle="1" w:styleId="TekstdymkaZnak">
    <w:name w:val="Tekst dymka Znak"/>
    <w:basedOn w:val="Domylnaczcionkaakapitu"/>
    <w:link w:val="Tekstdymka"/>
    <w:rsid w:val="00D45EB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3555</Words>
  <Characters>21335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Świętochłowice, 16</vt:lpstr>
    </vt:vector>
  </TitlesOfParts>
  <Company>Hewlett-Packard</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Świętochłowice, 16</dc:title>
  <dc:creator>AA</dc:creator>
  <cp:lastModifiedBy>Ola</cp:lastModifiedBy>
  <cp:revision>6</cp:revision>
  <cp:lastPrinted>1601-01-01T00:00:00Z</cp:lastPrinted>
  <dcterms:created xsi:type="dcterms:W3CDTF">2017-12-03T20:44:00Z</dcterms:created>
  <dcterms:modified xsi:type="dcterms:W3CDTF">2017-12-03T21:03:00Z</dcterms:modified>
</cp:coreProperties>
</file>